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82E46" w:rsidR="009D5026" w:rsidRDefault="00AE2B1C" w14:paraId="3A139089" w14:textId="57090FD3">
      <w:pPr>
        <w:rPr>
          <w:rFonts w:ascii="Arial Narrow" w:hAnsi="Arial Narrow" w:cs="Arial"/>
          <w:sz w:val="19"/>
          <w:szCs w:val="19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 wp14:anchorId="11B0F024" wp14:editId="4BF94A6D">
            <wp:extent cx="2295525" cy="438150"/>
            <wp:effectExtent l="0" t="0" r="9525" b="0"/>
            <wp:docPr id="1" name="Picture 1" descr="cid:68724f6c-48a2-4e6d-9e91-6a86b9a18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8724f6c-48a2-4e6d-9e91-6a86b9a18c8b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82E46" w:rsidR="007732E7" w:rsidP="0913434B" w:rsidRDefault="009D5026" w14:paraId="1B9C9A15" w14:textId="77777777">
      <w:pPr>
        <w:jc w:val="center"/>
        <w:rPr>
          <w:rFonts w:ascii="Arial Narrow" w:hAnsi="Arial Narrow" w:cs="Arial"/>
          <w:b w:val="1"/>
          <w:bCs w:val="1"/>
          <w:sz w:val="19"/>
          <w:szCs w:val="19"/>
        </w:rPr>
      </w:pPr>
      <w:r w:rsidRPr="0913434B" w:rsidR="009D5026">
        <w:rPr>
          <w:rFonts w:ascii="Arial Narrow" w:hAnsi="Arial Narrow" w:cs="Arial"/>
          <w:b w:val="1"/>
          <w:bCs w:val="1"/>
          <w:sz w:val="28"/>
          <w:szCs w:val="28"/>
        </w:rPr>
        <w:t>Major Events Committee</w:t>
      </w:r>
      <w:r>
        <w:br/>
      </w:r>
      <w:r w:rsidRPr="0913434B" w:rsidR="009D5026">
        <w:rPr>
          <w:rFonts w:ascii="Arial Narrow" w:hAnsi="Arial Narrow" w:cs="Arial"/>
          <w:b w:val="1"/>
          <w:bCs w:val="1"/>
          <w:sz w:val="28"/>
          <w:szCs w:val="28"/>
        </w:rPr>
        <w:t xml:space="preserve">Best Practice Recommendations for events </w:t>
      </w:r>
      <w:r w:rsidRPr="0913434B" w:rsidR="00EE131C">
        <w:rPr>
          <w:rFonts w:ascii="Arial Narrow" w:hAnsi="Arial Narrow" w:cs="Arial"/>
          <w:b w:val="1"/>
          <w:bCs w:val="1"/>
          <w:sz w:val="28"/>
          <w:szCs w:val="28"/>
        </w:rPr>
        <w:t>at North Seattle College</w:t>
      </w:r>
    </w:p>
    <w:p w:rsidRPr="00882E46" w:rsidR="009D5026" w:rsidP="0913434B" w:rsidRDefault="00D83008" w14:paraId="61CFE7F3" w14:textId="535AF388">
      <w:pPr>
        <w:rPr>
          <w:rFonts w:ascii="Arial Narrow" w:hAnsi="Arial Narrow" w:cs="Arial"/>
          <w:color w:val="000000"/>
          <w:sz w:val="24"/>
          <w:szCs w:val="24"/>
        </w:rPr>
      </w:pPr>
      <w:r w:rsidRPr="0913434B" w:rsidR="009D5026">
        <w:rPr>
          <w:rFonts w:ascii="Arial Narrow" w:hAnsi="Arial Narrow" w:cs="Arial"/>
          <w:b w:val="1"/>
          <w:bCs w:val="1"/>
          <w:sz w:val="24"/>
          <w:szCs w:val="24"/>
        </w:rPr>
        <w:t>North’s Major Events Committee</w:t>
      </w:r>
      <w:r w:rsidRPr="0913434B" w:rsidR="009D5026">
        <w:rPr>
          <w:rFonts w:ascii="Arial Narrow" w:hAnsi="Arial Narrow" w:cs="Arial"/>
          <w:sz w:val="24"/>
          <w:szCs w:val="24"/>
        </w:rPr>
        <w:t xml:space="preserve"> 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coordinates the room reservations and set-up, IT/</w:t>
      </w:r>
      <w:r w:rsidRPr="0913434B" w:rsidR="003316E0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m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edia, </w:t>
      </w:r>
      <w:r w:rsidRPr="0913434B" w:rsidR="501DF411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communications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, and security needs of high-volume events for both internal and external constituents to support successful community events, revenue generation, and cross-department collaboration</w:t>
      </w:r>
      <w:r w:rsidRPr="0913434B" w:rsidR="6DF4475D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. 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We meet monthly, and routinely include representatives from the Events Office, </w:t>
      </w:r>
      <w:r w:rsidRPr="0913434B" w:rsidR="5F8C0A6D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Facilities, 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Security, IT/Media Services, </w:t>
      </w:r>
      <w:r w:rsidRPr="0913434B" w:rsidR="050993AF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Communications, Campus </w:t>
      </w:r>
      <w:r w:rsidRPr="0913434B" w:rsidR="050993AF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Operations</w:t>
      </w:r>
      <w:r w:rsidRPr="0913434B" w:rsidR="050993AF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 </w:t>
      </w:r>
      <w:r w:rsidRPr="0913434B" w:rsidR="009D5026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and the President’s Office. The President’s Executive Assistant serves as committee chair.</w:t>
      </w:r>
    </w:p>
    <w:p w:rsidRPr="00882E46" w:rsidR="009D5026" w:rsidP="0913434B" w:rsidRDefault="00EE131C" w14:paraId="00024AB2" w14:textId="6A397A54">
      <w:pPr>
        <w:rPr>
          <w:rFonts w:ascii="Arial Narrow" w:hAnsi="Arial Narrow" w:cs="Arial"/>
          <w:color w:val="000000"/>
          <w:sz w:val="24"/>
          <w:szCs w:val="24"/>
        </w:rPr>
      </w:pP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following deadlines </w:t>
      </w: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>represent</w:t>
      </w: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needs of each listed area and </w:t>
      </w:r>
      <w:r w:rsidRPr="0913434B" w:rsidR="4F6A334C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>share</w:t>
      </w: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 xml:space="preserve"> with you the time needed for us to </w:t>
      </w: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>provide</w:t>
      </w:r>
      <w:r w:rsidRPr="0913434B" w:rsidR="5F8B47CF">
        <w:rPr>
          <w:rFonts w:ascii="Arial Narrow" w:hAnsi="Arial Narrow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best service possible.</w:t>
      </w:r>
      <w:r w:rsidRPr="0913434B" w:rsidR="00EE131C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 xml:space="preserve"> </w:t>
      </w:r>
      <w:r w:rsidRPr="0913434B" w:rsidR="17DE288C">
        <w:rPr>
          <w:rFonts w:ascii="Arial Narrow" w:hAnsi="Arial Narrow" w:cs="Arial"/>
          <w:color w:val="000000" w:themeColor="text1" w:themeTint="FF" w:themeShade="FF"/>
          <w:sz w:val="24"/>
          <w:szCs w:val="24"/>
        </w:rPr>
        <w:t>If you have any questions, please contact any member of the Major Events Committee for guidance.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70"/>
        <w:gridCol w:w="1485"/>
        <w:gridCol w:w="1830"/>
        <w:gridCol w:w="1725"/>
        <w:gridCol w:w="1330"/>
        <w:gridCol w:w="2535"/>
      </w:tblGrid>
      <w:tr w:rsidRPr="00882E46" w:rsidR="00F8287E" w:rsidTr="230DD535" w14:paraId="146C83D6" w14:textId="77777777">
        <w:tc>
          <w:tcPr>
            <w:tcW w:w="1170" w:type="dxa"/>
            <w:tcMar/>
          </w:tcPr>
          <w:p w:rsidRPr="00882E46" w:rsidR="00F8287E" w:rsidP="0913434B" w:rsidRDefault="00F8287E" w14:paraId="72F833FA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 xml:space="preserve">Area of Service      </w:t>
            </w:r>
          </w:p>
        </w:tc>
        <w:tc>
          <w:tcPr>
            <w:tcW w:w="1485" w:type="dxa"/>
            <w:tcMar/>
          </w:tcPr>
          <w:p w:rsidRPr="00882E46" w:rsidR="00F8287E" w:rsidP="0913434B" w:rsidRDefault="00F8287E" w14:paraId="36EEE932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Service Description</w:t>
            </w:r>
          </w:p>
        </w:tc>
        <w:tc>
          <w:tcPr>
            <w:tcW w:w="1830" w:type="dxa"/>
            <w:tcMar/>
          </w:tcPr>
          <w:p w:rsidRPr="00882E46" w:rsidR="00F8287E" w:rsidP="0913434B" w:rsidRDefault="00F8287E" w14:paraId="0674EFAB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Primary Contact</w:t>
            </w:r>
          </w:p>
        </w:tc>
        <w:tc>
          <w:tcPr>
            <w:tcW w:w="1725" w:type="dxa"/>
            <w:tcMar/>
          </w:tcPr>
          <w:p w:rsidRPr="00882E46" w:rsidR="00F8287E" w:rsidP="0913434B" w:rsidRDefault="00F167AB" w14:paraId="4F1B380E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167AB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 xml:space="preserve">Primary </w:t>
            </w: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Mode of Communication</w:t>
            </w:r>
          </w:p>
        </w:tc>
        <w:tc>
          <w:tcPr>
            <w:tcW w:w="1330" w:type="dxa"/>
            <w:tcMar/>
          </w:tcPr>
          <w:p w:rsidRPr="00882E46" w:rsidR="00F8287E" w:rsidP="0913434B" w:rsidRDefault="00F8287E" w14:paraId="62424F1F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Deadlines</w:t>
            </w:r>
          </w:p>
        </w:tc>
        <w:tc>
          <w:tcPr>
            <w:tcW w:w="2535" w:type="dxa"/>
            <w:tcMar/>
          </w:tcPr>
          <w:p w:rsidRPr="00882E46" w:rsidR="00F8287E" w:rsidP="0913434B" w:rsidRDefault="00F8287E" w14:paraId="24E23087" w14:textId="77777777">
            <w:pPr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Pr="00882E46" w:rsidR="00F8287E" w:rsidTr="230DD535" w14:paraId="57D30FE4" w14:textId="77777777">
        <w:tc>
          <w:tcPr>
            <w:tcW w:w="1170" w:type="dxa"/>
            <w:tcMar/>
          </w:tcPr>
          <w:p w:rsidRPr="00882E46" w:rsidR="00F8287E" w:rsidP="0913434B" w:rsidRDefault="00F8287E" w14:paraId="220A6596" w14:textId="308A0E8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Events</w:t>
            </w:r>
            <w:r w:rsidRPr="0913434B" w:rsidR="00AE2B1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Office</w:t>
            </w:r>
          </w:p>
        </w:tc>
        <w:tc>
          <w:tcPr>
            <w:tcW w:w="1485" w:type="dxa"/>
            <w:tcMar/>
          </w:tcPr>
          <w:p w:rsidRPr="00882E46" w:rsidR="00F8287E" w:rsidP="0913434B" w:rsidRDefault="00F8287E" w14:paraId="03E7F1DB" w14:textId="5B598B62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1DCF219C" w:rsidR="2766963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Manage the event planning process </w:t>
            </w:r>
          </w:p>
        </w:tc>
        <w:tc>
          <w:tcPr>
            <w:tcW w:w="1830" w:type="dxa"/>
            <w:tcMar/>
          </w:tcPr>
          <w:p w:rsidR="65475330" w:rsidP="78E43FA3" w:rsidRDefault="65475330" w14:paraId="1FDBFBFE" w14:textId="0A7006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3bbd2266e1394e16">
              <w:r w:rsidRPr="78E43FA3" w:rsidR="65475330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nscrentals@seattlecolleges.edu</w:t>
              </w:r>
            </w:hyperlink>
          </w:p>
          <w:p w:rsidR="78E43FA3" w:rsidP="78E43FA3" w:rsidRDefault="78E43FA3" w14:paraId="594F3105" w14:textId="1FB32D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="65475330" w:rsidP="78E43FA3" w:rsidRDefault="65475330" w14:paraId="116E855F" w14:textId="52CF11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230DD535" w:rsidR="65475330">
              <w:rPr>
                <w:rFonts w:ascii="Arial Narrow" w:hAnsi="Arial Narrow" w:eastAsia="Arial Narrow" w:cs="Arial Narrow"/>
                <w:sz w:val="24"/>
                <w:szCs w:val="24"/>
              </w:rPr>
              <w:t>Event Coordinator:</w:t>
            </w:r>
          </w:p>
          <w:p w:rsidR="78E43FA3" w:rsidP="78E43FA3" w:rsidRDefault="78E43FA3" w14:paraId="12543DB6" w14:textId="01186A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="65475330" w:rsidP="78E43FA3" w:rsidRDefault="65475330" w14:paraId="223E1FBC" w14:textId="4D6331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65475330">
              <w:rPr>
                <w:rFonts w:ascii="Arial Narrow" w:hAnsi="Arial Narrow" w:eastAsia="Arial Narrow" w:cs="Arial Narrow"/>
                <w:sz w:val="24"/>
                <w:szCs w:val="24"/>
              </w:rPr>
              <w:t>Sai Guo</w:t>
            </w:r>
          </w:p>
          <w:p w:rsidRPr="00882E46" w:rsidR="00F8287E" w:rsidP="0913434B" w:rsidRDefault="00F8287E" w14:paraId="356D499E" w14:textId="39B1416B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547B978F" w:rsidR="00F8287E">
              <w:rPr>
                <w:rFonts w:ascii="Arial Narrow" w:hAnsi="Arial Narrow" w:eastAsia="Arial Narrow" w:cs="Arial Narrow"/>
                <w:sz w:val="24"/>
                <w:szCs w:val="24"/>
              </w:rPr>
              <w:t>206</w:t>
            </w:r>
            <w:r w:rsidRPr="547B978F" w:rsidR="61328194">
              <w:rPr>
                <w:rFonts w:ascii="Arial Narrow" w:hAnsi="Arial Narrow" w:eastAsia="Arial Narrow" w:cs="Arial Narrow"/>
                <w:sz w:val="24"/>
                <w:szCs w:val="24"/>
              </w:rPr>
              <w:t>-</w:t>
            </w:r>
            <w:r w:rsidRPr="547B978F" w:rsidR="00F8287E">
              <w:rPr>
                <w:rFonts w:ascii="Arial Narrow" w:hAnsi="Arial Narrow" w:eastAsia="Arial Narrow" w:cs="Arial Narrow"/>
                <w:sz w:val="24"/>
                <w:szCs w:val="24"/>
              </w:rPr>
              <w:t>934</w:t>
            </w:r>
            <w:r w:rsidRPr="547B978F" w:rsidR="08C8F682">
              <w:rPr>
                <w:rFonts w:ascii="Arial Narrow" w:hAnsi="Arial Narrow" w:eastAsia="Arial Narrow" w:cs="Arial Narrow"/>
                <w:sz w:val="24"/>
                <w:szCs w:val="24"/>
              </w:rPr>
              <w:t>-</w:t>
            </w:r>
            <w:r w:rsidRPr="547B978F" w:rsidR="091E7523">
              <w:rPr>
                <w:rFonts w:ascii="Arial Narrow" w:hAnsi="Arial Narrow" w:eastAsia="Arial Narrow" w:cs="Arial Narrow"/>
                <w:sz w:val="24"/>
                <w:szCs w:val="24"/>
              </w:rPr>
              <w:t>3907</w:t>
            </w:r>
          </w:p>
        </w:tc>
        <w:tc>
          <w:tcPr>
            <w:tcW w:w="1725" w:type="dxa"/>
            <w:tcMar/>
          </w:tcPr>
          <w:p w:rsidR="4B31C76E" w:rsidP="78E43FA3" w:rsidRDefault="4B31C76E" w14:paraId="09FEBA14" w14:textId="1BDE32A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78E43FA3" w:rsidR="4B31C76E">
              <w:rPr>
                <w:rFonts w:ascii="Arial Narrow" w:hAnsi="Arial Narrow" w:eastAsia="Arial Narrow" w:cs="Arial Narrow"/>
                <w:sz w:val="24"/>
                <w:szCs w:val="24"/>
              </w:rPr>
              <w:t>Event Form:</w:t>
            </w:r>
          </w:p>
          <w:p w:rsidR="4B31C76E" w:rsidP="78E43FA3" w:rsidRDefault="4B31C76E" w14:paraId="0EB9F0B9" w14:textId="6A698EFC">
            <w:pPr>
              <w:pStyle w:val="Normal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n-US"/>
              </w:rPr>
            </w:pPr>
            <w:hyperlink r:id="R7f903caf74574690">
              <w:r w:rsidRPr="78E43FA3" w:rsidR="4B31C76E">
                <w:rPr>
                  <w:rStyle w:val="Hyperlink"/>
                  <w:rFonts w:ascii="Arial Narrow" w:hAnsi="Arial Narrow" w:eastAsia="Arial Narrow" w:cs="Arial Narrow"/>
                  <w:noProof w:val="0"/>
                  <w:sz w:val="24"/>
                  <w:szCs w:val="24"/>
                  <w:lang w:val="en-US"/>
                </w:rPr>
                <w:t>Events and Rentals | North Seattle College</w:t>
              </w:r>
            </w:hyperlink>
          </w:p>
          <w:p w:rsidR="78E43FA3" w:rsidP="78E43FA3" w:rsidRDefault="78E43FA3" w14:paraId="28929547" w14:textId="5595329F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Pr="00882E46" w:rsidR="00F8287E" w:rsidP="0913434B" w:rsidRDefault="00F8287E" w14:paraId="3CAE0006" w14:textId="00BAEF5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DFE519" w:rsidR="30C5D392">
              <w:rPr>
                <w:rFonts w:ascii="Arial Narrow" w:hAnsi="Arial Narrow" w:eastAsia="Arial Narrow" w:cs="Arial Narrow"/>
                <w:sz w:val="24"/>
                <w:szCs w:val="24"/>
              </w:rPr>
              <w:t>25Live</w:t>
            </w:r>
            <w:r>
              <w:br/>
            </w:r>
            <w:r>
              <w:br/>
            </w:r>
            <w:r w:rsidRPr="63DFE519" w:rsidR="7A4A1922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If you or your department would like to request and schedule events on campus, please have </w:t>
            </w:r>
            <w:r w:rsidRPr="63DFE519" w:rsidR="55474609">
              <w:rPr>
                <w:rFonts w:ascii="Arial Narrow" w:hAnsi="Arial Narrow" w:eastAsia="Arial Narrow" w:cs="Arial Narrow"/>
                <w:sz w:val="24"/>
                <w:szCs w:val="24"/>
              </w:rPr>
              <w:t>at least</w:t>
            </w:r>
            <w:r w:rsidRPr="63DFE519" w:rsidR="7A4A1922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63DFE519" w:rsidR="7A4A1922">
              <w:rPr>
                <w:rFonts w:ascii="Arial Narrow" w:hAnsi="Arial Narrow" w:eastAsia="Arial Narrow" w:cs="Arial Narrow"/>
                <w:sz w:val="24"/>
                <w:szCs w:val="24"/>
              </w:rPr>
              <w:t>two</w:t>
            </w:r>
            <w:r w:rsidRPr="63DFE519" w:rsidR="5944860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63DFE519" w:rsidR="390C5BA5">
              <w:rPr>
                <w:rFonts w:ascii="Arial Narrow" w:hAnsi="Arial Narrow" w:eastAsia="Arial Narrow" w:cs="Arial Narrow"/>
                <w:sz w:val="24"/>
                <w:szCs w:val="24"/>
              </w:rPr>
              <w:t>trained 25Live schedulers</w:t>
            </w:r>
            <w:r w:rsidRPr="63DFE519" w:rsidR="29C28036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; contact </w:t>
            </w:r>
            <w:r w:rsidRPr="63DFE519" w:rsidR="3A802E84">
              <w:rPr>
                <w:rFonts w:ascii="Arial Narrow" w:hAnsi="Arial Narrow" w:eastAsia="Arial Narrow" w:cs="Arial Narrow"/>
                <w:sz w:val="24"/>
                <w:szCs w:val="24"/>
              </w:rPr>
              <w:t>Sai or Ethan</w:t>
            </w:r>
            <w:r w:rsidRPr="63DFE519" w:rsidR="29C28036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63DFE519" w:rsidR="29C28036">
              <w:rPr>
                <w:rFonts w:ascii="Arial Narrow" w:hAnsi="Arial Narrow" w:eastAsia="Arial Narrow" w:cs="Arial Narrow"/>
                <w:sz w:val="24"/>
                <w:szCs w:val="24"/>
              </w:rPr>
              <w:t>for more info.</w:t>
            </w:r>
          </w:p>
        </w:tc>
        <w:tc>
          <w:tcPr>
            <w:tcW w:w="1330" w:type="dxa"/>
            <w:tcMar/>
          </w:tcPr>
          <w:p w:rsidRPr="00882E46" w:rsidR="00F8287E" w:rsidP="0913434B" w:rsidRDefault="008265F9" w14:paraId="7A43C6E9" w14:textId="4C7EF1F3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>A minimum of 1</w:t>
            </w:r>
            <w:r w:rsidRPr="18A3FB8B" w:rsidR="23AD6D1C">
              <w:rPr>
                <w:rFonts w:ascii="Arial Narrow" w:hAnsi="Arial Narrow" w:eastAsia="Arial Narrow" w:cs="Arial Narrow"/>
                <w:sz w:val="24"/>
                <w:szCs w:val="24"/>
              </w:rPr>
              <w:t>5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business days’ notice 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>required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for 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>initial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event / room </w:t>
            </w:r>
            <w:r w:rsidRPr="18A3FB8B" w:rsidR="008265F9">
              <w:rPr>
                <w:rFonts w:ascii="Arial Narrow" w:hAnsi="Arial Narrow" w:eastAsia="Arial Narrow" w:cs="Arial Narrow"/>
                <w:sz w:val="24"/>
                <w:szCs w:val="24"/>
              </w:rPr>
              <w:t>booking</w:t>
            </w:r>
            <w:r w:rsidRPr="18A3FB8B" w:rsidR="5464DD67">
              <w:rPr>
                <w:rFonts w:ascii="Arial Narrow" w:hAnsi="Arial Narrow" w:eastAsia="Arial Narrow" w:cs="Arial Narrow"/>
                <w:sz w:val="24"/>
                <w:szCs w:val="24"/>
              </w:rPr>
              <w:t>.</w:t>
            </w:r>
          </w:p>
        </w:tc>
        <w:tc>
          <w:tcPr>
            <w:tcW w:w="2535" w:type="dxa"/>
            <w:tcMar/>
          </w:tcPr>
          <w:p w:rsidRPr="00882E46" w:rsidR="00F8287E" w:rsidP="0DDF6226" w:rsidRDefault="008265F9" w14:paraId="6208B233" w14:textId="7CA5B2F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008265F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Requests </w:t>
            </w:r>
            <w:r w:rsidRPr="0DDF6226" w:rsidR="008265F9">
              <w:rPr>
                <w:rFonts w:ascii="Arial Narrow" w:hAnsi="Arial Narrow" w:eastAsia="Arial Narrow" w:cs="Arial Narrow"/>
                <w:sz w:val="24"/>
                <w:szCs w:val="24"/>
              </w:rPr>
              <w:t>submitted</w:t>
            </w:r>
            <w:r w:rsidRPr="0DDF6226" w:rsidR="008265F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past deadlines may not be granted. </w:t>
            </w:r>
            <w:r w:rsidRPr="0DDF6226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Confirm &amp; request specific room arrangements details within 25Live’s </w:t>
            </w:r>
            <w:r w:rsidRPr="0DDF6226" w:rsidR="00F8287E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Comments Section</w:t>
            </w:r>
            <w:r w:rsidRPr="0DDF6226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, </w:t>
            </w:r>
            <w:r w:rsidRPr="0DDF6226" w:rsidR="00D83008">
              <w:rPr>
                <w:rFonts w:ascii="Arial Narrow" w:hAnsi="Arial Narrow" w:eastAsia="Arial Narrow" w:cs="Arial Narrow"/>
                <w:sz w:val="24"/>
                <w:szCs w:val="24"/>
              </w:rPr>
              <w:t>and/</w:t>
            </w:r>
            <w:r w:rsidRPr="0DDF6226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or </w:t>
            </w:r>
            <w:r w:rsidRPr="0DDF6226" w:rsidR="00552419">
              <w:rPr>
                <w:rFonts w:ascii="Arial Narrow" w:hAnsi="Arial Narrow" w:eastAsia="Arial Narrow" w:cs="Arial Narrow"/>
                <w:sz w:val="24"/>
                <w:szCs w:val="24"/>
              </w:rPr>
              <w:t>a</w:t>
            </w:r>
            <w:r w:rsidRPr="0DDF6226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ttach </w:t>
            </w:r>
            <w:r w:rsidRPr="0DDF6226" w:rsidR="00D83008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a </w:t>
            </w:r>
            <w:r w:rsidRPr="0DDF6226" w:rsidR="00F8287E">
              <w:rPr>
                <w:rFonts w:ascii="Arial Narrow" w:hAnsi="Arial Narrow" w:eastAsia="Arial Narrow" w:cs="Arial Narrow"/>
                <w:sz w:val="24"/>
                <w:szCs w:val="24"/>
              </w:rPr>
              <w:t>set-up map</w:t>
            </w:r>
            <w:r w:rsidRPr="0DDF6226" w:rsidR="00D83008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within 25Live, or via email follow-up with </w:t>
            </w:r>
            <w:r w:rsidRPr="0DDF6226" w:rsidR="00D83008">
              <w:rPr>
                <w:rFonts w:ascii="Arial Narrow" w:hAnsi="Arial Narrow" w:eastAsia="Arial Narrow" w:cs="Arial Narrow"/>
                <w:b w:val="1"/>
                <w:bCs w:val="1"/>
                <w:sz w:val="24"/>
                <w:szCs w:val="24"/>
              </w:rPr>
              <w:t>25Live Event ID#</w:t>
            </w:r>
            <w:r w:rsidRPr="0DDF6226" w:rsidR="00D83008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in the subject line.</w:t>
            </w:r>
          </w:p>
          <w:p w:rsidRPr="00882E46" w:rsidR="00F8287E" w:rsidP="0DDF6226" w:rsidRDefault="008265F9" w14:paraId="2C95EA1D" w14:textId="265A769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Pr="00882E46" w:rsidR="00F8287E" w:rsidP="0DDF6226" w:rsidRDefault="008265F9" w14:paraId="2FD075AD" w14:textId="5C9EE4C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49A0C49E">
              <w:rPr>
                <w:rFonts w:ascii="Arial Narrow" w:hAnsi="Arial Narrow" w:eastAsia="Arial Narrow" w:cs="Arial Narrow"/>
                <w:sz w:val="24"/>
                <w:szCs w:val="24"/>
              </w:rPr>
              <w:t>F</w:t>
            </w:r>
            <w:r w:rsidRPr="0DDF6226" w:rsidR="037187D2">
              <w:rPr>
                <w:rFonts w:ascii="Arial Narrow" w:hAnsi="Arial Narrow" w:eastAsia="Arial Narrow" w:cs="Arial Narrow"/>
                <w:sz w:val="24"/>
                <w:szCs w:val="24"/>
              </w:rPr>
              <w:t>or events involving external / off-campus invitees, i</w:t>
            </w:r>
            <w:r w:rsidRPr="0DDF6226" w:rsidR="69859121">
              <w:rPr>
                <w:rFonts w:ascii="Arial Narrow" w:hAnsi="Arial Narrow" w:eastAsia="Arial Narrow" w:cs="Arial Narrow"/>
                <w:sz w:val="24"/>
                <w:szCs w:val="24"/>
              </w:rPr>
              <w:t>deally 30-days advance notice</w:t>
            </w:r>
            <w:r w:rsidRPr="0DDF6226" w:rsidR="3831730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is needed</w:t>
            </w:r>
            <w:r w:rsidRPr="0DDF6226" w:rsidR="241F1539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DDF6226" w:rsidR="6985912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to begin planning </w:t>
            </w:r>
            <w:r w:rsidRPr="0DDF6226" w:rsidR="345E078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work orders, labor requests and </w:t>
            </w:r>
            <w:r w:rsidRPr="0DDF6226" w:rsidR="345E0781">
              <w:rPr>
                <w:rFonts w:ascii="Arial Narrow" w:hAnsi="Arial Narrow" w:eastAsia="Arial Narrow" w:cs="Arial Narrow"/>
                <w:sz w:val="24"/>
                <w:szCs w:val="24"/>
              </w:rPr>
              <w:t>additional</w:t>
            </w:r>
            <w:r w:rsidRPr="0DDF6226" w:rsidR="345E078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services.</w:t>
            </w:r>
          </w:p>
          <w:p w:rsidRPr="00882E46" w:rsidR="00F8287E" w:rsidP="0DDF6226" w:rsidRDefault="008265F9" w14:paraId="211C323E" w14:textId="4527CC91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Pr="00882E46" w:rsidR="00F8287E" w:rsidP="0DDF6226" w:rsidRDefault="008265F9" w14:paraId="777F4289" w14:textId="38E77B32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345E0781">
              <w:rPr>
                <w:rFonts w:ascii="Arial Narrow" w:hAnsi="Arial Narrow" w:eastAsia="Arial Narrow" w:cs="Arial Narrow"/>
                <w:sz w:val="24"/>
                <w:szCs w:val="24"/>
              </w:rPr>
              <w:t>If any last-minute requests are fulfilled, service fees up to a 20% surcharge may be billed.</w:t>
            </w:r>
          </w:p>
          <w:p w:rsidRPr="00882E46" w:rsidR="00F8287E" w:rsidP="0DDF6226" w:rsidRDefault="008265F9" w14:paraId="1532C598" w14:textId="7F70F86E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w:rsidR="63C6E801" w:rsidTr="230DD535" w14:paraId="56DC8612">
        <w:trPr>
          <w:trHeight w:val="300"/>
        </w:trPr>
        <w:tc>
          <w:tcPr>
            <w:tcW w:w="1170" w:type="dxa"/>
            <w:tcMar/>
          </w:tcPr>
          <w:p w:rsidR="2DF4BC4B" w:rsidP="63C6E801" w:rsidRDefault="2DF4BC4B" w14:paraId="07E78702" w14:textId="3B06C4E6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2DF4BC4B">
              <w:rPr>
                <w:rFonts w:ascii="Arial Narrow" w:hAnsi="Arial Narrow" w:eastAsia="Arial Narrow" w:cs="Arial Narrow"/>
                <w:sz w:val="24"/>
                <w:szCs w:val="24"/>
              </w:rPr>
              <w:t>Facilities Operations</w:t>
            </w:r>
          </w:p>
        </w:tc>
        <w:tc>
          <w:tcPr>
            <w:tcW w:w="1485" w:type="dxa"/>
            <w:tcMar/>
          </w:tcPr>
          <w:p w:rsidR="41A7CBF8" w:rsidP="63C6E801" w:rsidRDefault="41A7CBF8" w14:paraId="39362869" w14:textId="1AAA0CC4">
            <w:pPr>
              <w:pStyle w:val="Normal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n-US"/>
              </w:rPr>
            </w:pPr>
            <w:r w:rsidRPr="63C6E801" w:rsidR="41A7CB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Facilities Operations provides building, grounds, custodial services</w:t>
            </w:r>
          </w:p>
        </w:tc>
        <w:tc>
          <w:tcPr>
            <w:tcW w:w="1830" w:type="dxa"/>
            <w:tcMar/>
          </w:tcPr>
          <w:p w:rsidR="2DF4BC4B" w:rsidP="31CEBE1F" w:rsidRDefault="2DF4BC4B" w14:paraId="6027A137" w14:textId="385BFD2D">
            <w:pPr>
              <w:spacing w:before="0" w:beforeAutospacing="off" w:after="0" w:afterAutospacing="off"/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EE5448B" w:rsidR="6CCB51E7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Michael Saunders</w:t>
            </w:r>
          </w:p>
          <w:p w:rsidR="2DF4BC4B" w:rsidP="31CEBE1F" w:rsidRDefault="2DF4BC4B" w14:paraId="0CFCA4D7" w14:textId="2F893EDD">
            <w:pPr>
              <w:spacing w:before="0" w:beforeAutospacing="off" w:after="0" w:afterAutospacing="off"/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EE5448B" w:rsidR="2DF4BC4B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Facilities </w:t>
            </w:r>
            <w:r w:rsidRPr="6EE5448B" w:rsidR="55C600D8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Associate Director</w:t>
            </w:r>
          </w:p>
          <w:p w:rsidR="55C600D8" w:rsidP="6EE5448B" w:rsidRDefault="55C600D8" w14:paraId="3E1AFB7D" w14:textId="442F94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EE5448B" w:rsidR="55C600D8">
              <w:rPr>
                <w:rFonts w:ascii="Arial Narrow" w:hAnsi="Arial Narrow" w:eastAsia="Arial Narrow" w:cs="Arial Narrow"/>
                <w:strike w:val="0"/>
                <w:dstrike w:val="0"/>
                <w:noProof w:val="0"/>
                <w:color w:val="0000FF"/>
                <w:u w:val="single"/>
                <w:lang w:val="en-US"/>
              </w:rPr>
              <w:t>Michael.saunders@seattlecolleges.edu</w:t>
            </w:r>
          </w:p>
          <w:p w:rsidR="2DF4BC4B" w:rsidP="31CEBE1F" w:rsidRDefault="2DF4BC4B" w14:paraId="374F7708" w14:textId="12EECE9F">
            <w:pPr>
              <w:pStyle w:val="Normal"/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EE5448B" w:rsidR="2DF4BC4B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206</w:t>
            </w:r>
            <w:r w:rsidRPr="6EE5448B" w:rsidR="4E94D940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6EE5448B" w:rsidR="2DF4BC4B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934</w:t>
            </w:r>
            <w:r w:rsidRPr="6EE5448B" w:rsidR="0E198757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</w:t>
            </w:r>
            <w:r w:rsidRPr="6EE5448B" w:rsidR="7C5504B3">
              <w:rPr>
                <w:rFonts w:ascii="Arial Narrow" w:hAnsi="Arial Narrow" w:eastAsia="Arial Narrow" w:cs="Arial Narrow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6020</w:t>
            </w:r>
          </w:p>
        </w:tc>
        <w:tc>
          <w:tcPr>
            <w:tcW w:w="1725" w:type="dxa"/>
            <w:tcMar/>
          </w:tcPr>
          <w:p w:rsidR="29A82DC0" w:rsidP="63C6E801" w:rsidRDefault="29A82DC0" w14:paraId="53B7F0AA" w14:textId="464B481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e469be3a029c4fc0">
              <w:r w:rsidRPr="31CEBE1F" w:rsidR="29A82DC0">
                <w:rPr>
                  <w:rStyle w:val="Hyperlink"/>
                  <w:rFonts w:ascii="Arial Narrow" w:hAnsi="Arial Narrow" w:eastAsia="Arial Narrow" w:cs="Arial Narrow"/>
                </w:rPr>
                <w:t>Facilities Work Order Form</w:t>
              </w:r>
            </w:hyperlink>
          </w:p>
        </w:tc>
        <w:tc>
          <w:tcPr>
            <w:tcW w:w="1330" w:type="dxa"/>
            <w:tcMar/>
          </w:tcPr>
          <w:p w:rsidR="2F6BB965" w:rsidP="63C6E801" w:rsidRDefault="2F6BB965" w14:paraId="01EBFE73" w14:textId="350B50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3C6E801" w:rsidR="2F6BB965">
              <w:rPr>
                <w:rFonts w:ascii="Arial Narrow" w:hAnsi="Arial Narrow" w:eastAsia="Arial Narrow" w:cs="Arial Narrow"/>
                <w:sz w:val="24"/>
                <w:szCs w:val="24"/>
              </w:rPr>
              <w:t>10 business days</w:t>
            </w:r>
          </w:p>
        </w:tc>
        <w:tc>
          <w:tcPr>
            <w:tcW w:w="2535" w:type="dxa"/>
            <w:tcMar/>
          </w:tcPr>
          <w:p w:rsidR="2F6BB965" w:rsidP="63C6E801" w:rsidRDefault="2F6BB965" w14:paraId="6C1A8A46" w14:textId="243877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After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>initial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communication with the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>Events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Coordinator,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>appropriate work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order forms will need to be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>submitted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for room set-ups, </w:t>
            </w:r>
            <w:r w:rsidRPr="31CEBE1F" w:rsidR="0F5A1A20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custodial,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grounds work or other 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>assistance</w:t>
            </w:r>
            <w:r w:rsidRPr="31CEBE1F" w:rsidR="2F6BB96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that</w:t>
            </w:r>
            <w:r w:rsidRPr="31CEBE1F" w:rsidR="026E906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is subject to availability of </w:t>
            </w:r>
            <w:r w:rsidRPr="31CEBE1F" w:rsidR="2AF48F09">
              <w:rPr>
                <w:rFonts w:ascii="Arial Narrow" w:hAnsi="Arial Narrow" w:eastAsia="Arial Narrow" w:cs="Arial Narrow"/>
                <w:sz w:val="24"/>
                <w:szCs w:val="24"/>
              </w:rPr>
              <w:t>resources.  Consider this step the beginning of a conversation with Facilities.</w:t>
            </w:r>
          </w:p>
        </w:tc>
      </w:tr>
      <w:tr w:rsidRPr="00882E46" w:rsidR="00F8287E" w:rsidTr="230DD535" w14:paraId="27B474F2" w14:textId="77777777">
        <w:trPr>
          <w:trHeight w:val="1059"/>
        </w:trPr>
        <w:tc>
          <w:tcPr>
            <w:tcW w:w="1170" w:type="dxa"/>
            <w:tcMar/>
          </w:tcPr>
          <w:p w:rsidRPr="00882E46" w:rsidR="00F8287E" w:rsidP="0913434B" w:rsidRDefault="00F8287E" w14:paraId="793B650E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bookmarkStart w:name="_Int_henBjPYf" w:id="9386471"/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IT</w:t>
            </w:r>
            <w:bookmarkEnd w:id="9386471"/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/ Media Services</w:t>
            </w:r>
          </w:p>
        </w:tc>
        <w:tc>
          <w:tcPr>
            <w:tcW w:w="1485" w:type="dxa"/>
            <w:tcMar/>
          </w:tcPr>
          <w:p w:rsidRPr="00882E46" w:rsidR="00F8287E" w:rsidP="0913434B" w:rsidRDefault="00F8287E" w14:paraId="76A0CDBB" w14:textId="77777777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IT Services/Media </w:t>
            </w:r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assistance</w:t>
            </w:r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, including PC, mic/</w:t>
            </w:r>
            <w:bookmarkStart w:name="_Int_rxxIfzjw" w:id="1806698125"/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sound</w:t>
            </w:r>
            <w:bookmarkEnd w:id="1806698125"/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and projector set-ups</w:t>
            </w:r>
          </w:p>
        </w:tc>
        <w:tc>
          <w:tcPr>
            <w:tcW w:w="1830" w:type="dxa"/>
            <w:tcMar/>
          </w:tcPr>
          <w:p w:rsidRPr="00882E46" w:rsidR="00F8287E" w:rsidP="0913434B" w:rsidRDefault="00F8287E" w14:paraId="120184AF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8287E">
              <w:rPr>
                <w:rFonts w:ascii="Arial Narrow" w:hAnsi="Arial Narrow" w:eastAsia="Arial Narrow" w:cs="Arial Narrow"/>
                <w:sz w:val="24"/>
                <w:szCs w:val="24"/>
              </w:rPr>
              <w:t>Pablo Basilio</w:t>
            </w:r>
          </w:p>
          <w:p w:rsidRPr="00882E46" w:rsidR="00F8287E" w:rsidP="0913434B" w:rsidRDefault="00000000" w14:paraId="5F4BE9E4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5799fd8603ac4164">
              <w:r w:rsidRPr="0913434B" w:rsidR="00F8287E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Pablo.Basilio@seattlecolleges.edu</w:t>
              </w:r>
            </w:hyperlink>
          </w:p>
          <w:p w:rsidRPr="00882E46" w:rsidR="00F8287E" w:rsidP="0913434B" w:rsidRDefault="00F8287E" w14:paraId="7E58B221" w14:textId="1765D710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01AE2B1B">
              <w:rPr>
                <w:rFonts w:ascii="Arial Narrow" w:hAnsi="Arial Narrow" w:eastAsia="Arial Narrow" w:cs="Arial Narrow"/>
                <w:sz w:val="24"/>
                <w:szCs w:val="24"/>
              </w:rPr>
              <w:t>206</w:t>
            </w:r>
            <w:r w:rsidRPr="63C6E801" w:rsidR="227D4EA3">
              <w:rPr>
                <w:rFonts w:ascii="Arial Narrow" w:hAnsi="Arial Narrow" w:eastAsia="Arial Narrow" w:cs="Arial Narrow"/>
                <w:sz w:val="24"/>
                <w:szCs w:val="24"/>
              </w:rPr>
              <w:t>-</w:t>
            </w:r>
            <w:r w:rsidRPr="63C6E801" w:rsidR="01AE2B1B">
              <w:rPr>
                <w:rFonts w:ascii="Arial Narrow" w:hAnsi="Arial Narrow" w:eastAsia="Arial Narrow" w:cs="Arial Narrow"/>
                <w:sz w:val="24"/>
                <w:szCs w:val="24"/>
              </w:rPr>
              <w:t>934</w:t>
            </w:r>
            <w:r w:rsidRPr="63C6E801" w:rsidR="4ECA059C">
              <w:rPr>
                <w:rFonts w:ascii="Arial Narrow" w:hAnsi="Arial Narrow" w:eastAsia="Arial Narrow" w:cs="Arial Narrow"/>
                <w:sz w:val="24"/>
                <w:szCs w:val="24"/>
              </w:rPr>
              <w:t>-</w:t>
            </w:r>
            <w:r w:rsidRPr="63C6E801" w:rsidR="01AE2B1B">
              <w:rPr>
                <w:rFonts w:ascii="Arial Narrow" w:hAnsi="Arial Narrow" w:eastAsia="Arial Narrow" w:cs="Arial Narrow"/>
                <w:sz w:val="24"/>
                <w:szCs w:val="24"/>
              </w:rPr>
              <w:t>3647</w:t>
            </w:r>
          </w:p>
        </w:tc>
        <w:tc>
          <w:tcPr>
            <w:tcW w:w="1725" w:type="dxa"/>
            <w:tcMar/>
          </w:tcPr>
          <w:p w:rsidRPr="00882E46" w:rsidR="00F8287E" w:rsidP="319B5C2B" w:rsidRDefault="00F167AB" w14:paraId="2BB6A82E" w14:textId="15A0A975">
            <w:pPr>
              <w:pStyle w:val="Normal"/>
              <w:rPr>
                <w:rFonts w:ascii="Arial Narrow" w:hAnsi="Arial Narrow" w:eastAsia="Arial Narrow" w:cs="Arial Narrow"/>
                <w:noProof w:val="0"/>
                <w:sz w:val="24"/>
                <w:szCs w:val="24"/>
                <w:lang w:val="en-US"/>
              </w:rPr>
            </w:pPr>
            <w:r w:rsidRPr="319B5C2B" w:rsidR="00F167AB">
              <w:rPr>
                <w:rFonts w:ascii="Arial Narrow" w:hAnsi="Arial Narrow" w:eastAsia="Arial Narrow" w:cs="Arial Narrow"/>
                <w:sz w:val="24"/>
                <w:szCs w:val="24"/>
              </w:rPr>
              <w:t>Email:</w:t>
            </w:r>
            <w:r>
              <w:br/>
            </w:r>
            <w:hyperlink r:id="Rb17aa5165b2849db">
              <w:r w:rsidRPr="319B5C2B" w:rsidR="2EB36BFC">
                <w:rPr>
                  <w:rStyle w:val="Hyperlink"/>
                  <w:rFonts w:ascii="Arial Narrow" w:hAnsi="Arial Narrow" w:eastAsia="Arial Narrow" w:cs="Arial Narrow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Helpdesk.seattlecolleges.edu</w:t>
              </w:r>
            </w:hyperlink>
          </w:p>
          <w:p w:rsidR="319B5C2B" w:rsidP="319B5C2B" w:rsidRDefault="319B5C2B" w14:paraId="60F82E6C" w14:textId="6A890FB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="319B5C2B" w:rsidP="319B5C2B" w:rsidRDefault="319B5C2B" w14:paraId="20C18957" w14:textId="25E6B60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Pr="00882E46" w:rsidR="00F167AB" w:rsidP="0913434B" w:rsidRDefault="00F167AB" w14:paraId="195EC0DC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Mar/>
          </w:tcPr>
          <w:p w:rsidRPr="00882E46" w:rsidR="00F8287E" w:rsidP="0913434B" w:rsidRDefault="00F167AB" w14:paraId="63196AB9" w14:textId="75E9D652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4FCF6439">
              <w:rPr>
                <w:rFonts w:ascii="Arial Narrow" w:hAnsi="Arial Narrow" w:eastAsia="Arial Narrow" w:cs="Arial Narrow"/>
                <w:sz w:val="24"/>
                <w:szCs w:val="24"/>
              </w:rPr>
              <w:t>10</w:t>
            </w:r>
            <w:r w:rsidRPr="0DDF6226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business days</w:t>
            </w:r>
          </w:p>
        </w:tc>
        <w:tc>
          <w:tcPr>
            <w:tcW w:w="2535" w:type="dxa"/>
            <w:tcMar/>
          </w:tcPr>
          <w:p w:rsidRPr="00882E46" w:rsidR="00F8287E" w:rsidP="0913434B" w:rsidRDefault="00F167AB" w14:paraId="61201AE4" w14:textId="47C30D6D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Mics, speakers, laptop, PC, cables, projector 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assistance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, etc. – all must be 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identified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913434B" w:rsidR="02DF3569">
              <w:rPr>
                <w:rFonts w:ascii="Arial Narrow" w:hAnsi="Arial Narrow" w:eastAsia="Arial Narrow" w:cs="Arial Narrow"/>
                <w:sz w:val="24"/>
                <w:szCs w:val="24"/>
              </w:rPr>
              <w:t>to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ensure enough equipment is available for various events when needed.</w:t>
            </w:r>
          </w:p>
        </w:tc>
      </w:tr>
      <w:tr w:rsidRPr="00882E46" w:rsidR="00F8287E" w:rsidTr="230DD535" w14:paraId="2B8B6F3D" w14:textId="77777777">
        <w:tc>
          <w:tcPr>
            <w:tcW w:w="1170" w:type="dxa"/>
            <w:tcMar/>
          </w:tcPr>
          <w:p w:rsidRPr="00882E46" w:rsidR="00F8287E" w:rsidP="0913434B" w:rsidRDefault="00F167AB" w14:paraId="50F732C4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Security</w:t>
            </w:r>
          </w:p>
        </w:tc>
        <w:tc>
          <w:tcPr>
            <w:tcW w:w="1485" w:type="dxa"/>
            <w:tcMar/>
          </w:tcPr>
          <w:p w:rsidRPr="00882E46" w:rsidR="00F8287E" w:rsidP="0913434B" w:rsidRDefault="00F167AB" w14:paraId="366374A7" w14:textId="039BAF14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00F167AB">
              <w:rPr>
                <w:rFonts w:ascii="Arial Narrow" w:hAnsi="Arial Narrow" w:eastAsia="Arial Narrow" w:cs="Arial Narrow"/>
                <w:sz w:val="24"/>
                <w:szCs w:val="24"/>
              </w:rPr>
              <w:t>Room unlock / lock, secu</w:t>
            </w:r>
            <w:r w:rsidRPr="0DDF6226" w:rsidR="73871ED4">
              <w:rPr>
                <w:rFonts w:ascii="Arial Narrow" w:hAnsi="Arial Narrow" w:eastAsia="Arial Narrow" w:cs="Arial Narrow"/>
                <w:sz w:val="24"/>
                <w:szCs w:val="24"/>
              </w:rPr>
              <w:t>rity</w:t>
            </w:r>
            <w:r w:rsidRPr="0DDF6226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patrol and parking arrangements</w:t>
            </w:r>
          </w:p>
        </w:tc>
        <w:tc>
          <w:tcPr>
            <w:tcW w:w="1830" w:type="dxa"/>
            <w:tcMar/>
          </w:tcPr>
          <w:p w:rsidR="094E2E4D" w:rsidP="0DDF6226" w:rsidRDefault="094E2E4D" w14:paraId="4359BCE4" w14:textId="14488A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DF6226" w:rsidR="094E2E4D">
              <w:rPr>
                <w:rFonts w:ascii="Arial Narrow" w:hAnsi="Arial Narrow" w:eastAsia="Arial Narrow" w:cs="Arial Narrow"/>
                <w:sz w:val="24"/>
                <w:szCs w:val="24"/>
              </w:rPr>
              <w:t>Arnulfo Ramirez</w:t>
            </w:r>
          </w:p>
          <w:p w:rsidR="00AE2B1C" w:rsidP="0913434B" w:rsidRDefault="00FB3128" w14:paraId="6171284D" w14:textId="1BF02C9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23a3302cbba144c4">
              <w:r w:rsidRPr="0DDF6226" w:rsidR="2DFEA17B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Arnulfo.ramirez@seattlecolleges.edu</w:t>
              </w:r>
            </w:hyperlink>
          </w:p>
          <w:p w:rsidRPr="00882E46" w:rsidR="00F167AB" w:rsidP="0913434B" w:rsidRDefault="00F167AB" w14:paraId="389D6277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206.934.36</w:t>
            </w:r>
            <w:r w:rsidRPr="0913434B" w:rsidR="006B009A">
              <w:rPr>
                <w:rFonts w:ascii="Arial Narrow" w:hAnsi="Arial Narrow" w:eastAsia="Arial Narrow" w:cs="Arial Narrow"/>
                <w:sz w:val="24"/>
                <w:szCs w:val="24"/>
              </w:rPr>
              <w:t>4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6</w:t>
            </w:r>
          </w:p>
        </w:tc>
        <w:tc>
          <w:tcPr>
            <w:tcW w:w="1725" w:type="dxa"/>
            <w:tcMar/>
          </w:tcPr>
          <w:p w:rsidRPr="00882E46" w:rsidR="00F8287E" w:rsidP="0DDF6226" w:rsidRDefault="003316E0" w14:paraId="04C448C8" w14:textId="13505A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DDF6226" w:rsidR="4E5F67A9">
              <w:rPr>
                <w:rFonts w:ascii="Arial Narrow" w:hAnsi="Arial Narrow" w:eastAsia="Arial Narrow" w:cs="Arial Narrow"/>
                <w:sz w:val="24"/>
                <w:szCs w:val="24"/>
              </w:rPr>
              <w:t>Email:</w:t>
            </w:r>
          </w:p>
          <w:p w:rsidRPr="00882E46" w:rsidR="00F8287E" w:rsidP="0DDF6226" w:rsidRDefault="003316E0" w14:paraId="6771C0A7" w14:textId="225D32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bcb780faede241e6">
              <w:r w:rsidRPr="0DDF6226" w:rsidR="4E5F67A9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Arnulfo.ramirez</w:t>
              </w:r>
              <w:r w:rsidRPr="0DDF6226" w:rsidR="4E5F67A9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@seattlecolleges.edu</w:t>
              </w:r>
            </w:hyperlink>
          </w:p>
          <w:p w:rsidRPr="00882E46" w:rsidR="00F8287E" w:rsidP="0DDF6226" w:rsidRDefault="003316E0" w14:paraId="08D74B65" w14:textId="1175BE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Mar/>
          </w:tcPr>
          <w:p w:rsidRPr="00882E46" w:rsidR="00F8287E" w:rsidP="0913434B" w:rsidRDefault="00FF097B" w14:paraId="46742534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F097B">
              <w:rPr>
                <w:rFonts w:ascii="Arial Narrow" w:hAnsi="Arial Narrow" w:eastAsia="Arial Narrow" w:cs="Arial Narrow"/>
                <w:sz w:val="24"/>
                <w:szCs w:val="24"/>
              </w:rPr>
              <w:t>10 business days</w:t>
            </w:r>
          </w:p>
        </w:tc>
        <w:tc>
          <w:tcPr>
            <w:tcW w:w="2535" w:type="dxa"/>
            <w:tcMar/>
          </w:tcPr>
          <w:p w:rsidRPr="00882E46" w:rsidR="00F8287E" w:rsidP="0913434B" w:rsidRDefault="00F167AB" w14:paraId="70C4089D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>Security require</w:t>
            </w:r>
            <w:r w:rsidRPr="0913434B" w:rsidR="003316E0">
              <w:rPr>
                <w:rFonts w:ascii="Arial Narrow" w:hAnsi="Arial Narrow" w:eastAsia="Arial Narrow" w:cs="Arial Narrow"/>
                <w:sz w:val="24"/>
                <w:szCs w:val="24"/>
              </w:rPr>
              <w:t>s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913434B" w:rsidR="003316E0">
              <w:rPr>
                <w:rFonts w:ascii="Arial Narrow" w:hAnsi="Arial Narrow" w:eastAsia="Arial Narrow" w:cs="Arial Narrow"/>
                <w:sz w:val="24"/>
                <w:szCs w:val="24"/>
              </w:rPr>
              <w:t>time to schedule</w:t>
            </w:r>
            <w:r w:rsidRPr="0913434B" w:rsidR="00F167A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additional personnel for events</w:t>
            </w:r>
            <w:r w:rsidRPr="0913434B" w:rsidR="00FF097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of ~100 participants</w:t>
            </w:r>
            <w:r w:rsidRPr="0913434B" w:rsidR="003800BB">
              <w:rPr>
                <w:rFonts w:ascii="Arial Narrow" w:hAnsi="Arial Narrow" w:eastAsia="Arial Narrow" w:cs="Arial Narrow"/>
                <w:sz w:val="24"/>
                <w:szCs w:val="24"/>
              </w:rPr>
              <w:t>.</w:t>
            </w:r>
          </w:p>
        </w:tc>
      </w:tr>
      <w:tr w:rsidRPr="00882E46" w:rsidR="001C069D" w:rsidTr="230DD535" w14:paraId="1DFBC343" w14:textId="77777777">
        <w:tc>
          <w:tcPr>
            <w:tcW w:w="1170" w:type="dxa"/>
            <w:tcMar/>
          </w:tcPr>
          <w:p w:rsidRPr="00882E46" w:rsidR="001C069D" w:rsidP="0913434B" w:rsidRDefault="001C069D" w14:paraId="1F3748E9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1C069D">
              <w:rPr>
                <w:rFonts w:ascii="Arial Narrow" w:hAnsi="Arial Narrow" w:eastAsia="Arial Narrow" w:cs="Arial Narrow"/>
                <w:sz w:val="24"/>
                <w:szCs w:val="24"/>
              </w:rPr>
              <w:t>Transportation/</w:t>
            </w:r>
            <w:r w:rsidRPr="0913434B" w:rsidR="003800BB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913434B" w:rsidR="001C069D">
              <w:rPr>
                <w:rFonts w:ascii="Arial Narrow" w:hAnsi="Arial Narrow" w:eastAsia="Arial Narrow" w:cs="Arial Narrow"/>
                <w:sz w:val="24"/>
                <w:szCs w:val="24"/>
              </w:rPr>
              <w:t>Parking</w:t>
            </w:r>
          </w:p>
        </w:tc>
        <w:tc>
          <w:tcPr>
            <w:tcW w:w="1485" w:type="dxa"/>
            <w:tcMar/>
          </w:tcPr>
          <w:p w:rsidRPr="00882E46" w:rsidR="001C069D" w:rsidP="0913434B" w:rsidRDefault="001C069D" w14:paraId="26F4CCA4" w14:textId="228126B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1C069D">
              <w:rPr>
                <w:rFonts w:ascii="Arial Narrow" w:hAnsi="Arial Narrow" w:eastAsia="Arial Narrow" w:cs="Arial Narrow"/>
                <w:sz w:val="24"/>
                <w:szCs w:val="24"/>
              </w:rPr>
              <w:t>Parking arrangements for events, permits for volunteers</w:t>
            </w:r>
            <w:r w:rsidRPr="0913434B" w:rsidR="4EBD6DAB">
              <w:rPr>
                <w:rFonts w:ascii="Arial Narrow" w:hAnsi="Arial Narrow" w:eastAsia="Arial Narrow" w:cs="Arial Narrow"/>
                <w:sz w:val="24"/>
                <w:szCs w:val="24"/>
              </w:rPr>
              <w:t>/vendors</w:t>
            </w:r>
          </w:p>
        </w:tc>
        <w:tc>
          <w:tcPr>
            <w:tcW w:w="1830" w:type="dxa"/>
            <w:tcMar/>
          </w:tcPr>
          <w:p w:rsidR="001C069D" w:rsidP="0913434B" w:rsidRDefault="00FB3128" w14:paraId="5D590EEF" w14:textId="7931F8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5D666BAC" w:rsidR="1169BD6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Casey </w:t>
            </w:r>
            <w:r w:rsidRPr="5D666BAC" w:rsidR="2945D696">
              <w:rPr>
                <w:rFonts w:ascii="Arial Narrow" w:hAnsi="Arial Narrow" w:eastAsia="Arial Narrow" w:cs="Arial Narrow"/>
                <w:sz w:val="24"/>
                <w:szCs w:val="24"/>
              </w:rPr>
              <w:t>Saunders</w:t>
            </w:r>
          </w:p>
          <w:p w:rsidR="001C069D" w:rsidP="0913434B" w:rsidRDefault="00FB3128" w14:paraId="0857FAB5" w14:textId="3A39B1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031a853c558c4052">
              <w:r w:rsidRPr="5D666BAC" w:rsidR="1169BD6D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casey.</w:t>
              </w:r>
              <w:r w:rsidRPr="5D666BAC" w:rsidR="676E2A60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saunders</w:t>
              </w:r>
              <w:r w:rsidRPr="5D666BAC" w:rsidR="1169BD6D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@seattlecolleges.edu</w:t>
              </w:r>
            </w:hyperlink>
          </w:p>
          <w:p w:rsidR="001C069D" w:rsidP="0913434B" w:rsidRDefault="001C069D" w14:paraId="323993D9" w14:textId="77777777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001C069D">
              <w:rPr>
                <w:rFonts w:ascii="Arial Narrow" w:hAnsi="Arial Narrow" w:eastAsia="Arial Narrow" w:cs="Arial Narrow"/>
                <w:sz w:val="24"/>
                <w:szCs w:val="24"/>
              </w:rPr>
              <w:t>206-934-0060</w:t>
            </w:r>
          </w:p>
        </w:tc>
        <w:tc>
          <w:tcPr>
            <w:tcW w:w="1725" w:type="dxa"/>
            <w:tcMar/>
          </w:tcPr>
          <w:p w:rsidRPr="00882E46" w:rsidR="001C069D" w:rsidP="0913434B" w:rsidRDefault="001C069D" w14:paraId="7D05B1AD" w14:textId="36CE02F4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>Email</w:t>
            </w:r>
            <w:r w:rsidRPr="0DDF6226" w:rsidR="1F2FABC3">
              <w:rPr>
                <w:rFonts w:ascii="Arial Narrow" w:hAnsi="Arial Narrow" w:eastAsia="Arial Narrow" w:cs="Arial Narrow"/>
                <w:sz w:val="24"/>
                <w:szCs w:val="24"/>
              </w:rPr>
              <w:t>:</w:t>
            </w:r>
            <w:r w:rsidRPr="0DDF6226" w:rsidR="4A900B20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hyperlink r:id="R81485a346a8e4264">
              <w:r w:rsidRPr="0DDF6226" w:rsidR="4A900B20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nsctransit@seattlecolleges.edu</w:t>
              </w:r>
            </w:hyperlink>
          </w:p>
          <w:p w:rsidRPr="00882E46" w:rsidR="001C069D" w:rsidP="0913434B" w:rsidRDefault="001C069D" w14:paraId="65E9B81B" w14:textId="7153B2D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330" w:type="dxa"/>
            <w:tcMar/>
          </w:tcPr>
          <w:p w:rsidRPr="00882E46" w:rsidR="001C069D" w:rsidP="0913434B" w:rsidRDefault="001C069D" w14:paraId="5248E090" w14:textId="36A59815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5D666BAC" w:rsidR="001C069D">
              <w:rPr>
                <w:rFonts w:ascii="Arial Narrow" w:hAnsi="Arial Narrow" w:eastAsia="Arial Narrow" w:cs="Arial Narrow"/>
                <w:sz w:val="24"/>
                <w:szCs w:val="24"/>
              </w:rPr>
              <w:t>1</w:t>
            </w:r>
            <w:r w:rsidRPr="5D666BAC" w:rsidR="4B159614">
              <w:rPr>
                <w:rFonts w:ascii="Arial Narrow" w:hAnsi="Arial Narrow" w:eastAsia="Arial Narrow" w:cs="Arial Narrow"/>
                <w:sz w:val="24"/>
                <w:szCs w:val="24"/>
              </w:rPr>
              <w:t>5</w:t>
            </w:r>
            <w:r w:rsidRPr="5D666BAC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business days</w:t>
            </w:r>
          </w:p>
        </w:tc>
        <w:tc>
          <w:tcPr>
            <w:tcW w:w="2535" w:type="dxa"/>
            <w:tcMar/>
          </w:tcPr>
          <w:p w:rsidRPr="00882E46" w:rsidR="001C069D" w:rsidP="0DDF6226" w:rsidRDefault="001C069D" w14:paraId="37778EFE" w14:textId="05AF79E3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Transportation </w:t>
            </w: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will need time to </w:t>
            </w:r>
            <w:r w:rsidRPr="0DDF6226" w:rsidR="4C48C12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receive requests, </w:t>
            </w: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prepare and send parking </w:t>
            </w:r>
            <w:r w:rsidRPr="0DDF6226" w:rsidR="00FB3128">
              <w:rPr>
                <w:rFonts w:ascii="Arial Narrow" w:hAnsi="Arial Narrow" w:eastAsia="Arial Narrow" w:cs="Arial Narrow"/>
                <w:sz w:val="24"/>
                <w:szCs w:val="24"/>
              </w:rPr>
              <w:t>codes</w:t>
            </w: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to </w:t>
            </w:r>
            <w:r w:rsidRPr="0DDF6226" w:rsidR="6C748F5F">
              <w:rPr>
                <w:rFonts w:ascii="Arial Narrow" w:hAnsi="Arial Narrow" w:eastAsia="Arial Narrow" w:cs="Arial Narrow"/>
                <w:sz w:val="24"/>
                <w:szCs w:val="24"/>
              </w:rPr>
              <w:t>vendor/</w:t>
            </w:r>
            <w:r w:rsidRPr="0DDF6226" w:rsidR="001C069D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event </w:t>
            </w:r>
            <w:r w:rsidRPr="0DDF6226" w:rsidR="72BA516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coordinator, and work with the rentals/business office if payment for parking is expected. </w:t>
            </w:r>
          </w:p>
          <w:p w:rsidRPr="00882E46" w:rsidR="001C069D" w:rsidP="0DDF6226" w:rsidRDefault="001C069D" w14:paraId="5D4D8376" w14:textId="753F4FA4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Pr="00882E46" w:rsidR="001C069D" w:rsidP="0913434B" w:rsidRDefault="001C069D" w14:paraId="50DBDEB6" w14:textId="18AA814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343AFDF7">
              <w:rPr>
                <w:rFonts w:ascii="Arial Narrow" w:hAnsi="Arial Narrow" w:eastAsia="Arial Narrow" w:cs="Arial Narrow"/>
                <w:sz w:val="24"/>
                <w:szCs w:val="24"/>
              </w:rPr>
              <w:t>The Transpo</w:t>
            </w:r>
            <w:r w:rsidRPr="0DDF6226" w:rsidR="343AFDF7">
              <w:rPr>
                <w:rFonts w:ascii="Arial Narrow" w:hAnsi="Arial Narrow" w:eastAsia="Arial Narrow" w:cs="Arial Narrow"/>
                <w:sz w:val="24"/>
                <w:szCs w:val="24"/>
              </w:rPr>
              <w:t>rtation</w:t>
            </w:r>
            <w:r w:rsidRPr="0DDF6226" w:rsidR="72BA516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DDF6226" w:rsidR="41AB8234">
              <w:rPr>
                <w:rFonts w:ascii="Arial Narrow" w:hAnsi="Arial Narrow" w:eastAsia="Arial Narrow" w:cs="Arial Narrow"/>
                <w:sz w:val="24"/>
                <w:szCs w:val="24"/>
              </w:rPr>
              <w:t>O</w:t>
            </w:r>
            <w:r w:rsidRPr="0DDF6226" w:rsidR="72BA516C">
              <w:rPr>
                <w:rFonts w:ascii="Arial Narrow" w:hAnsi="Arial Narrow" w:eastAsia="Arial Narrow" w:cs="Arial Narrow"/>
                <w:sz w:val="24"/>
                <w:szCs w:val="24"/>
              </w:rPr>
              <w:t>ffice is</w:t>
            </w:r>
            <w:r w:rsidRPr="0DDF6226" w:rsidR="5340073E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DDF6226" w:rsidR="5340073E">
              <w:rPr>
                <w:rFonts w:ascii="Arial Narrow" w:hAnsi="Arial Narrow" w:eastAsia="Arial Narrow" w:cs="Arial Narrow"/>
                <w:sz w:val="24"/>
                <w:szCs w:val="24"/>
              </w:rPr>
              <w:t>not</w:t>
            </w:r>
            <w:r w:rsidRPr="0DDF6226" w:rsidR="72BA516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staffed on weekends.</w:t>
            </w:r>
          </w:p>
        </w:tc>
      </w:tr>
      <w:tr w:rsidR="534AE30B" w:rsidTr="230DD535" w14:paraId="7320D12D">
        <w:trPr>
          <w:trHeight w:val="1629"/>
        </w:trPr>
        <w:tc>
          <w:tcPr>
            <w:tcW w:w="1170" w:type="dxa"/>
            <w:tcMar/>
          </w:tcPr>
          <w:p w:rsidR="6730E6E2" w:rsidP="0913434B" w:rsidRDefault="6730E6E2" w14:paraId="24585C28" w14:textId="4F7C2E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3CCCFA1A">
              <w:rPr>
                <w:rFonts w:ascii="Arial Narrow" w:hAnsi="Arial Narrow" w:eastAsia="Arial Narrow" w:cs="Arial Narrow"/>
                <w:sz w:val="24"/>
                <w:szCs w:val="24"/>
              </w:rPr>
              <w:t>Comm</w:t>
            </w:r>
            <w:r w:rsidRPr="0913434B" w:rsidR="31154023">
              <w:rPr>
                <w:rFonts w:ascii="Arial Narrow" w:hAnsi="Arial Narrow" w:eastAsia="Arial Narrow" w:cs="Arial Narrow"/>
                <w:sz w:val="24"/>
                <w:szCs w:val="24"/>
              </w:rPr>
              <w:t>unications</w:t>
            </w:r>
          </w:p>
        </w:tc>
        <w:tc>
          <w:tcPr>
            <w:tcW w:w="1485" w:type="dxa"/>
            <w:tcMar/>
          </w:tcPr>
          <w:p w:rsidR="6B7F55B0" w:rsidP="0913434B" w:rsidRDefault="6B7F55B0" w14:paraId="4CA57ABE" w14:textId="366E49A0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6B7F55B0">
              <w:rPr>
                <w:rFonts w:ascii="Arial Narrow" w:hAnsi="Arial Narrow" w:eastAsia="Arial Narrow" w:cs="Arial Narrow"/>
                <w:sz w:val="24"/>
                <w:szCs w:val="24"/>
              </w:rPr>
              <w:t>Support event with marketing, comms as appropriate</w:t>
            </w:r>
          </w:p>
        </w:tc>
        <w:tc>
          <w:tcPr>
            <w:tcW w:w="1830" w:type="dxa"/>
            <w:tcMar/>
          </w:tcPr>
          <w:p w:rsidR="6B7F55B0" w:rsidP="0913434B" w:rsidRDefault="6B7F55B0" w14:paraId="5066B10D" w14:textId="7AFDE27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6B7F55B0">
              <w:rPr>
                <w:rFonts w:ascii="Arial Narrow" w:hAnsi="Arial Narrow" w:eastAsia="Arial Narrow" w:cs="Arial Narrow"/>
                <w:sz w:val="24"/>
                <w:szCs w:val="24"/>
              </w:rPr>
              <w:t>Mike Sprouse</w:t>
            </w:r>
          </w:p>
          <w:p w:rsidR="6B7F55B0" w:rsidP="0913434B" w:rsidRDefault="6B7F55B0" w14:paraId="4B95B1D2" w14:textId="3FA31F43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ebd315367f4e45a5">
              <w:r w:rsidRPr="0913434B" w:rsidR="6B7F55B0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Michael.Sprouse</w:t>
              </w:r>
              <w:r w:rsidRPr="0913434B" w:rsidR="6B7F55B0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@seattlecolleges.edu</w:t>
              </w:r>
            </w:hyperlink>
          </w:p>
          <w:p w:rsidR="534AE30B" w:rsidP="0913434B" w:rsidRDefault="534AE30B" w14:paraId="18FC66C3" w14:textId="333406B2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534AE30B">
              <w:rPr>
                <w:rFonts w:ascii="Arial Narrow" w:hAnsi="Arial Narrow" w:eastAsia="Arial Narrow" w:cs="Arial Narrow"/>
                <w:sz w:val="24"/>
                <w:szCs w:val="24"/>
              </w:rPr>
              <w:t>206.934.</w:t>
            </w:r>
            <w:r w:rsidRPr="0913434B" w:rsidR="17539D95">
              <w:rPr>
                <w:rFonts w:ascii="Arial Narrow" w:hAnsi="Arial Narrow" w:eastAsia="Arial Narrow" w:cs="Arial Narrow"/>
                <w:sz w:val="24"/>
                <w:szCs w:val="24"/>
              </w:rPr>
              <w:t>7791</w:t>
            </w:r>
          </w:p>
        </w:tc>
        <w:tc>
          <w:tcPr>
            <w:tcW w:w="1725" w:type="dxa"/>
            <w:tcMar/>
          </w:tcPr>
          <w:p w:rsidR="534AE30B" w:rsidP="0913434B" w:rsidRDefault="534AE30B" w14:paraId="630688E9" w14:noSpellErr="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534AE30B">
              <w:rPr>
                <w:rFonts w:ascii="Arial Narrow" w:hAnsi="Arial Narrow" w:eastAsia="Arial Narrow" w:cs="Arial Narrow"/>
                <w:sz w:val="24"/>
                <w:szCs w:val="24"/>
              </w:rPr>
              <w:t>Email or phone</w:t>
            </w:r>
          </w:p>
        </w:tc>
        <w:tc>
          <w:tcPr>
            <w:tcW w:w="1330" w:type="dxa"/>
            <w:tcMar/>
          </w:tcPr>
          <w:p w:rsidR="4F91EC62" w:rsidP="0913434B" w:rsidRDefault="4F91EC62" w14:paraId="72A8F00A" w14:textId="78CE46F4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4F91EC62">
              <w:rPr>
                <w:rFonts w:ascii="Arial Narrow" w:hAnsi="Arial Narrow" w:eastAsia="Arial Narrow" w:cs="Arial Narrow"/>
                <w:sz w:val="24"/>
                <w:szCs w:val="24"/>
              </w:rPr>
              <w:t>10 business days</w:t>
            </w:r>
          </w:p>
        </w:tc>
        <w:tc>
          <w:tcPr>
            <w:tcW w:w="2535" w:type="dxa"/>
            <w:tcMar/>
          </w:tcPr>
          <w:p w:rsidR="2EE45EFB" w:rsidP="0913434B" w:rsidRDefault="2EE45EFB" w14:paraId="0F45220F" w14:textId="6D9632ED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2EE45EFB">
              <w:rPr>
                <w:rFonts w:ascii="Arial Narrow" w:hAnsi="Arial Narrow" w:eastAsia="Arial Narrow" w:cs="Arial Narrow"/>
                <w:sz w:val="24"/>
                <w:szCs w:val="24"/>
              </w:rPr>
              <w:t>Support campus events with announcements, marketing, etc. Important to be brought in early to help ensure resources are available.</w:t>
            </w:r>
          </w:p>
        </w:tc>
      </w:tr>
      <w:tr w:rsidR="6EE5448B" w:rsidTr="230DD535" w14:paraId="58C2B48F">
        <w:trPr>
          <w:trHeight w:val="300"/>
        </w:trPr>
        <w:tc>
          <w:tcPr>
            <w:tcW w:w="1170" w:type="dxa"/>
            <w:tcMar/>
          </w:tcPr>
          <w:p w:rsidR="21788D1C" w:rsidP="6EE5448B" w:rsidRDefault="21788D1C" w14:paraId="3563B3E0" w14:textId="63A01BB5">
            <w:pPr>
              <w:pStyle w:val="Normal"/>
              <w:spacing w:line="259" w:lineRule="auto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>Accessibility Office</w:t>
            </w:r>
          </w:p>
        </w:tc>
        <w:tc>
          <w:tcPr>
            <w:tcW w:w="1485" w:type="dxa"/>
            <w:tcMar/>
          </w:tcPr>
          <w:p w:rsidR="21788D1C" w:rsidP="6EE5448B" w:rsidRDefault="21788D1C" w14:paraId="6B5E16E3" w14:textId="3C47CD6E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>Provides accommodation services including American Sign Language (ASL) interpreting</w:t>
            </w:r>
          </w:p>
          <w:p w:rsidR="6EE5448B" w:rsidP="6EE5448B" w:rsidRDefault="6EE5448B" w14:paraId="1018645A" w14:textId="6CFF2AB9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830" w:type="dxa"/>
            <w:tcMar/>
          </w:tcPr>
          <w:p w:rsidR="21788D1C" w:rsidP="6EE5448B" w:rsidRDefault="21788D1C" w14:paraId="7BB8A397" w14:textId="26F93889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>Jessica Slivinski</w:t>
            </w:r>
          </w:p>
          <w:p w:rsidR="6EE5448B" w:rsidP="6EE5448B" w:rsidRDefault="6EE5448B" w14:paraId="3F85BB42" w14:textId="041455B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:rsidR="21788D1C" w:rsidP="6EE5448B" w:rsidRDefault="21788D1C" w14:paraId="28DAFF1B" w14:textId="57AD3AD5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9fba62a3941d4229">
              <w:r w:rsidRPr="230DD535" w:rsidR="21788D1C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Jessica.</w:t>
              </w:r>
              <w:r w:rsidRPr="230DD535" w:rsidR="05671994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sl</w:t>
              </w:r>
              <w:r w:rsidRPr="230DD535" w:rsidR="21788D1C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ivinski@seattlecolleges.edu</w:t>
              </w:r>
            </w:hyperlink>
          </w:p>
          <w:p w:rsidR="6EE5448B" w:rsidP="6EE5448B" w:rsidRDefault="6EE5448B" w14:paraId="533D27DB" w14:textId="5E9DB87F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  <w:tc>
          <w:tcPr>
            <w:tcW w:w="1725" w:type="dxa"/>
            <w:tcMar/>
          </w:tcPr>
          <w:p w:rsidR="21788D1C" w:rsidP="6EE5448B" w:rsidRDefault="21788D1C" w14:paraId="740536D2" w14:textId="0508F36C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>Email</w:t>
            </w:r>
          </w:p>
        </w:tc>
        <w:tc>
          <w:tcPr>
            <w:tcW w:w="1330" w:type="dxa"/>
            <w:tcMar/>
          </w:tcPr>
          <w:p w:rsidR="21788D1C" w:rsidP="6EE5448B" w:rsidRDefault="21788D1C" w14:paraId="538149C1" w14:textId="79477B8A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>10 business days</w:t>
            </w:r>
          </w:p>
        </w:tc>
        <w:tc>
          <w:tcPr>
            <w:tcW w:w="2535" w:type="dxa"/>
            <w:tcMar/>
          </w:tcPr>
          <w:p w:rsidR="21788D1C" w:rsidP="6EE5448B" w:rsidRDefault="21788D1C" w14:paraId="4DC689E1" w14:textId="36442103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EE5448B" w:rsidR="21788D1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This office provides support districtwide. Contacting this office especially for ASL interpreter service as soon as </w:t>
            </w:r>
            <w:r w:rsidRPr="6EE5448B" w:rsidR="51BFDD5E">
              <w:rPr>
                <w:rFonts w:ascii="Arial Narrow" w:hAnsi="Arial Narrow" w:eastAsia="Arial Narrow" w:cs="Arial Narrow"/>
                <w:sz w:val="24"/>
                <w:szCs w:val="24"/>
              </w:rPr>
              <w:t>possible is recommended.</w:t>
            </w:r>
          </w:p>
        </w:tc>
      </w:tr>
      <w:tr w:rsidR="0913434B" w:rsidTr="230DD535" w14:paraId="485FE23D">
        <w:trPr>
          <w:trHeight w:val="300"/>
        </w:trPr>
        <w:tc>
          <w:tcPr>
            <w:tcW w:w="1170" w:type="dxa"/>
            <w:tcMar/>
          </w:tcPr>
          <w:p w:rsidR="51DA8EAC" w:rsidP="0913434B" w:rsidRDefault="51DA8EAC" w14:paraId="61F743A3" w14:textId="70F9BEDC">
            <w:pPr>
              <w:pStyle w:val="Normal"/>
              <w:spacing w:line="259" w:lineRule="auto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51DA8EAC">
              <w:rPr>
                <w:rFonts w:ascii="Arial Narrow" w:hAnsi="Arial Narrow" w:eastAsia="Arial Narrow" w:cs="Arial Narrow"/>
                <w:sz w:val="24"/>
                <w:szCs w:val="24"/>
              </w:rPr>
              <w:t>Campus Operations</w:t>
            </w:r>
          </w:p>
        </w:tc>
        <w:tc>
          <w:tcPr>
            <w:tcW w:w="1485" w:type="dxa"/>
            <w:tcMar/>
          </w:tcPr>
          <w:p w:rsidR="51DA8EAC" w:rsidP="0913434B" w:rsidRDefault="51DA8EAC" w14:paraId="5CF4072E" w14:textId="09FEC50B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51DA8EA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Administrator for Campus Operations which includes </w:t>
            </w:r>
            <w:r w:rsidRPr="0DDF6226" w:rsidR="3C8EB858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Facilities, </w:t>
            </w:r>
            <w:r w:rsidRPr="0DDF6226" w:rsidR="51DA8EA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Security, Micro </w:t>
            </w:r>
            <w:r w:rsidRPr="0DDF6226" w:rsidR="51DA8EAC">
              <w:rPr>
                <w:rFonts w:ascii="Arial Narrow" w:hAnsi="Arial Narrow" w:eastAsia="Arial Narrow" w:cs="Arial Narrow"/>
                <w:sz w:val="24"/>
                <w:szCs w:val="24"/>
              </w:rPr>
              <w:t>Market</w:t>
            </w:r>
            <w:r w:rsidRPr="0DDF6226" w:rsidR="51DA8EAC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and vendor relationships</w:t>
            </w:r>
          </w:p>
        </w:tc>
        <w:tc>
          <w:tcPr>
            <w:tcW w:w="1830" w:type="dxa"/>
            <w:tcMar/>
          </w:tcPr>
          <w:p w:rsidR="1CC86E84" w:rsidP="0913434B" w:rsidRDefault="1CC86E84" w14:paraId="5CEA0043" w14:textId="3F49571C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1CC86E84">
              <w:rPr>
                <w:rFonts w:ascii="Arial Narrow" w:hAnsi="Arial Narrow" w:eastAsia="Arial Narrow" w:cs="Arial Narrow"/>
                <w:sz w:val="24"/>
                <w:szCs w:val="24"/>
              </w:rPr>
              <w:t>Kristen Burton</w:t>
            </w:r>
          </w:p>
          <w:p w:rsidR="1CC86E84" w:rsidP="0913434B" w:rsidRDefault="1CC86E84" w14:paraId="137C3659" w14:textId="1FD2C65F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b5900284722c4efb">
              <w:r w:rsidRPr="0913434B" w:rsidR="1CC86E84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Kristen.Burton@seattlecolleges.edu</w:t>
              </w:r>
            </w:hyperlink>
          </w:p>
          <w:p w:rsidR="1CC86E84" w:rsidP="0913434B" w:rsidRDefault="1CC86E84" w14:paraId="24F96C8C" w14:textId="40F6B5F0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1CC86E84">
              <w:rPr>
                <w:rFonts w:ascii="Arial Narrow" w:hAnsi="Arial Narrow" w:eastAsia="Arial Narrow" w:cs="Arial Narrow"/>
                <w:sz w:val="24"/>
                <w:szCs w:val="24"/>
              </w:rPr>
              <w:t>206.934.4567</w:t>
            </w:r>
          </w:p>
        </w:tc>
        <w:tc>
          <w:tcPr>
            <w:tcW w:w="1725" w:type="dxa"/>
            <w:tcMar/>
          </w:tcPr>
          <w:p w:rsidR="1CC86E84" w:rsidP="0913434B" w:rsidRDefault="1CC86E84" w14:paraId="4F85B764" w14:textId="1CAC598B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1CC86E84">
              <w:rPr>
                <w:rFonts w:ascii="Arial Narrow" w:hAnsi="Arial Narrow" w:eastAsia="Arial Narrow" w:cs="Arial Narrow"/>
                <w:sz w:val="24"/>
                <w:szCs w:val="24"/>
              </w:rPr>
              <w:t>Email or phone</w:t>
            </w:r>
          </w:p>
        </w:tc>
        <w:tc>
          <w:tcPr>
            <w:tcW w:w="1330" w:type="dxa"/>
            <w:tcMar/>
          </w:tcPr>
          <w:p w:rsidR="1CC86E84" w:rsidP="0913434B" w:rsidRDefault="1CC86E84" w14:paraId="3063EC26" w14:textId="6D0A1E12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913434B" w:rsidR="1CC86E84">
              <w:rPr>
                <w:rFonts w:ascii="Arial Narrow" w:hAnsi="Arial Narrow" w:eastAsia="Arial Narrow" w:cs="Arial Narrow"/>
                <w:sz w:val="24"/>
                <w:szCs w:val="24"/>
              </w:rPr>
              <w:t>N/A</w:t>
            </w:r>
          </w:p>
        </w:tc>
        <w:tc>
          <w:tcPr>
            <w:tcW w:w="2535" w:type="dxa"/>
            <w:tcMar/>
          </w:tcPr>
          <w:p w:rsidR="1CC86E84" w:rsidP="0913434B" w:rsidRDefault="1CC86E84" w14:paraId="0A7EE13F" w14:textId="0DB279C9">
            <w:pPr>
              <w:pStyle w:val="Normal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DDF6226" w:rsidR="1CC86E84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Available to provide </w:t>
            </w:r>
            <w:r w:rsidRPr="0DDF6226" w:rsidR="1CC86E84">
              <w:rPr>
                <w:rFonts w:ascii="Arial Narrow" w:hAnsi="Arial Narrow" w:eastAsia="Arial Narrow" w:cs="Arial Narrow"/>
                <w:sz w:val="24"/>
                <w:szCs w:val="24"/>
              </w:rPr>
              <w:t>guidance on</w:t>
            </w:r>
            <w:r w:rsidRPr="0DDF6226" w:rsidR="1CC86E84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requirements, the colleges’ contractual agreements/partnerships, and to liaise with various stakeholder</w:t>
            </w:r>
            <w:r w:rsidRPr="0DDF6226" w:rsidR="66B51A7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0DDF6226" w:rsidR="66B51A75">
              <w:rPr>
                <w:rFonts w:ascii="Arial Narrow" w:hAnsi="Arial Narrow" w:eastAsia="Arial Narrow" w:cs="Arial Narrow"/>
                <w:sz w:val="24"/>
                <w:szCs w:val="24"/>
              </w:rPr>
              <w:t>groups</w:t>
            </w:r>
            <w:r w:rsidRPr="0DDF6226" w:rsidR="66B51A75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as necessary.</w:t>
            </w:r>
          </w:p>
        </w:tc>
      </w:tr>
      <w:tr w:rsidR="63C6E801" w:rsidTr="230DD535" w14:paraId="033D57AC">
        <w:trPr>
          <w:trHeight w:val="300"/>
        </w:trPr>
        <w:tc>
          <w:tcPr>
            <w:tcW w:w="1170" w:type="dxa"/>
            <w:tcMar/>
          </w:tcPr>
          <w:p w:rsidR="63C6E801" w:rsidP="63C6E801" w:rsidRDefault="63C6E801" w14:paraId="238ACD0B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President’s Office</w:t>
            </w:r>
          </w:p>
        </w:tc>
        <w:tc>
          <w:tcPr>
            <w:tcW w:w="1485" w:type="dxa"/>
            <w:tcMar/>
          </w:tcPr>
          <w:p w:rsidR="63C6E801" w:rsidP="63C6E801" w:rsidRDefault="63C6E801" w14:paraId="344EA20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General guidance regarding major campus events</w:t>
            </w:r>
          </w:p>
        </w:tc>
        <w:tc>
          <w:tcPr>
            <w:tcW w:w="1830" w:type="dxa"/>
            <w:tcMar/>
          </w:tcPr>
          <w:p w:rsidR="63C6E801" w:rsidP="63C6E801" w:rsidRDefault="63C6E801" w14:paraId="4B534643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Toni Stankovic</w:t>
            </w:r>
          </w:p>
          <w:p w:rsidR="63C6E801" w:rsidP="63C6E801" w:rsidRDefault="63C6E801" w14:paraId="6C6E0E22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hyperlink r:id="Re0899e38b3254ccf">
              <w:r w:rsidRPr="63C6E801" w:rsidR="63C6E801">
                <w:rPr>
                  <w:rStyle w:val="Hyperlink"/>
                  <w:rFonts w:ascii="Arial Narrow" w:hAnsi="Arial Narrow" w:eastAsia="Arial Narrow" w:cs="Arial Narrow"/>
                  <w:sz w:val="24"/>
                  <w:szCs w:val="24"/>
                </w:rPr>
                <w:t>Toni.stankovic@seattlecolleges.edu</w:t>
              </w:r>
            </w:hyperlink>
          </w:p>
          <w:p w:rsidR="63C6E801" w:rsidP="63C6E801" w:rsidRDefault="63C6E801" w14:paraId="1CF421A4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206.9</w:t>
            </w: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34.3605</w:t>
            </w:r>
          </w:p>
        </w:tc>
        <w:tc>
          <w:tcPr>
            <w:tcW w:w="1725" w:type="dxa"/>
            <w:tcMar/>
          </w:tcPr>
          <w:p w:rsidR="63C6E801" w:rsidP="63C6E801" w:rsidRDefault="63C6E801" w14:paraId="7860E6C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Email or phone</w:t>
            </w:r>
          </w:p>
        </w:tc>
        <w:tc>
          <w:tcPr>
            <w:tcW w:w="1330" w:type="dxa"/>
            <w:tcMar/>
          </w:tcPr>
          <w:p w:rsidR="63C6E801" w:rsidP="63C6E801" w:rsidRDefault="63C6E801" w14:paraId="1712A71F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3C6E801" w:rsidR="63C6E801">
              <w:rPr>
                <w:rFonts w:ascii="Arial Narrow" w:hAnsi="Arial Narrow" w:eastAsia="Arial Narrow" w:cs="Arial Narrow"/>
                <w:sz w:val="24"/>
                <w:szCs w:val="24"/>
              </w:rPr>
              <w:t>N/A</w:t>
            </w:r>
          </w:p>
        </w:tc>
        <w:tc>
          <w:tcPr>
            <w:tcW w:w="2535" w:type="dxa"/>
            <w:tcMar/>
          </w:tcPr>
          <w:p w:rsidR="63C6E801" w:rsidP="63C6E801" w:rsidRDefault="63C6E801" w14:paraId="2EDB8224" w14:textId="6A53C1B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494FABCE" w:rsidR="63C6E80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Available to provide guidance on procedures, </w:t>
            </w:r>
            <w:r w:rsidRPr="494FABCE" w:rsidR="3CC51C2B">
              <w:rPr>
                <w:rFonts w:ascii="Arial Narrow" w:hAnsi="Arial Narrow" w:eastAsia="Arial Narrow" w:cs="Arial Narrow"/>
                <w:sz w:val="24"/>
                <w:szCs w:val="24"/>
              </w:rPr>
              <w:t>location advice</w:t>
            </w:r>
            <w:r w:rsidRPr="494FABCE" w:rsidR="63C6E801">
              <w:rPr>
                <w:rFonts w:ascii="Arial Narrow" w:hAnsi="Arial Narrow" w:eastAsia="Arial Narrow" w:cs="Arial Narrow"/>
                <w:sz w:val="24"/>
                <w:szCs w:val="24"/>
              </w:rPr>
              <w:t>, contacts,</w:t>
            </w:r>
            <w:r w:rsidRPr="494FABCE" w:rsidR="63C6E801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and best practices for successful campus events.</w:t>
            </w:r>
          </w:p>
        </w:tc>
      </w:tr>
    </w:tbl>
    <w:p w:rsidRPr="00882E46" w:rsidR="009D5026" w:rsidP="0913434B" w:rsidRDefault="009D5026" w14:paraId="4F0E871A" w14:textId="494A6924">
      <w:pPr>
        <w:pStyle w:val="Normal"/>
        <w:rPr>
          <w:rFonts w:ascii="Arial Narrow" w:hAnsi="Arial Narrow" w:eastAsia="Arial Narrow" w:cs="Arial Narrow"/>
          <w:sz w:val="24"/>
          <w:szCs w:val="24"/>
        </w:rPr>
      </w:pPr>
    </w:p>
    <w:sectPr w:rsidRPr="00882E46" w:rsidR="009D5026" w:rsidSect="007732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157" w:rsidP="008F163D" w:rsidRDefault="00FB0157" w14:paraId="28A50FA6" w14:textId="77777777">
      <w:pPr>
        <w:spacing w:after="0" w:line="240" w:lineRule="auto"/>
      </w:pPr>
      <w:r>
        <w:separator/>
      </w:r>
    </w:p>
  </w:endnote>
  <w:endnote w:type="continuationSeparator" w:id="0">
    <w:p w:rsidR="00FB0157" w:rsidP="008F163D" w:rsidRDefault="00FB0157" w14:paraId="0781DC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07" w:rsidRDefault="00B74F07" w14:paraId="4B66F4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E5448B" w:rsidP="6EE5448B" w:rsidRDefault="6EE5448B" w14:paraId="5394FF3C" w14:textId="0A6655E0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ascii="Calibri" w:hAnsi="Calibri" w:cs="Calibri" w:asciiTheme="minorAscii" w:hAnsiTheme="minorAscii" w:cstheme="minorAscii"/>
        <w:sz w:val="18"/>
        <w:szCs w:val="18"/>
      </w:rPr>
    </w:pPr>
    <w:r w:rsidRPr="6EE5448B" w:rsidR="6EE5448B">
      <w:rPr>
        <w:rFonts w:ascii="Calibri" w:hAnsi="Calibri" w:cs="Calibri" w:asciiTheme="minorAscii" w:hAnsiTheme="minorAscii" w:cstheme="minorAscii"/>
        <w:sz w:val="18"/>
        <w:szCs w:val="18"/>
      </w:rPr>
      <w:t xml:space="preserve">Updated: </w:t>
    </w:r>
    <w:r w:rsidRPr="6EE5448B" w:rsidR="6EE5448B">
      <w:rPr>
        <w:rFonts w:ascii="Calibri" w:hAnsi="Calibri" w:cs="Calibri" w:asciiTheme="minorAscii" w:hAnsiTheme="minorAscii" w:cstheme="minorAscii"/>
        <w:sz w:val="18"/>
        <w:szCs w:val="18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07" w:rsidRDefault="00B74F07" w14:paraId="6F96BA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157" w:rsidP="008F163D" w:rsidRDefault="00FB0157" w14:paraId="1CC7F50E" w14:textId="77777777">
      <w:pPr>
        <w:spacing w:after="0" w:line="240" w:lineRule="auto"/>
      </w:pPr>
      <w:r>
        <w:separator/>
      </w:r>
    </w:p>
  </w:footnote>
  <w:footnote w:type="continuationSeparator" w:id="0">
    <w:p w:rsidR="00FB0157" w:rsidP="008F163D" w:rsidRDefault="00FB0157" w14:paraId="2870EA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07" w:rsidRDefault="00B74F07" w14:paraId="7FE3D3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163D" w:rsidRDefault="008F163D" w14:paraId="2B5DA9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07" w:rsidRDefault="00B74F07" w14:paraId="454767E5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xxIfzjw" int2:invalidationBookmarkName="" int2:hashCode="Xi6Xw8e6MDXG5v" int2:id="DqPk0FrX">
      <int2:state int2:type="AugLoop_Text_Critique" int2:value="Rejected"/>
    </int2:bookmark>
    <int2:bookmark int2:bookmarkName="_Int_F1Wro7rc" int2:invalidationBookmarkName="" int2:hashCode="Mpy4trqMQnvnwJ" int2:id="umouEMKT">
      <int2:state int2:type="AugLoop_Text_Critique" int2:value="Rejected"/>
    </int2:bookmark>
    <int2:bookmark int2:bookmarkName="_Int_henBjPYf" int2:invalidationBookmarkName="" int2:hashCode="VCIDGlI1MAKq5J" int2:id="areh5KOY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3242"/>
    <w:multiLevelType w:val="hybridMultilevel"/>
    <w:tmpl w:val="7854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32BF"/>
    <w:multiLevelType w:val="hybridMultilevel"/>
    <w:tmpl w:val="BD109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51036">
    <w:abstractNumId w:val="1"/>
  </w:num>
  <w:num w:numId="2" w16cid:durableId="106714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26"/>
    <w:rsid w:val="00021F56"/>
    <w:rsid w:val="001B59D7"/>
    <w:rsid w:val="001C069D"/>
    <w:rsid w:val="002D69F3"/>
    <w:rsid w:val="003316E0"/>
    <w:rsid w:val="00342ED4"/>
    <w:rsid w:val="003800BB"/>
    <w:rsid w:val="003F002F"/>
    <w:rsid w:val="00420D64"/>
    <w:rsid w:val="00440454"/>
    <w:rsid w:val="004C13DF"/>
    <w:rsid w:val="00552419"/>
    <w:rsid w:val="005A2497"/>
    <w:rsid w:val="006740C0"/>
    <w:rsid w:val="006B009A"/>
    <w:rsid w:val="007732E7"/>
    <w:rsid w:val="00776E14"/>
    <w:rsid w:val="007837A8"/>
    <w:rsid w:val="007D55EB"/>
    <w:rsid w:val="007E1EDC"/>
    <w:rsid w:val="008265F9"/>
    <w:rsid w:val="00882E46"/>
    <w:rsid w:val="008D1F52"/>
    <w:rsid w:val="008F163D"/>
    <w:rsid w:val="009D5026"/>
    <w:rsid w:val="00AE2B1C"/>
    <w:rsid w:val="00B74F07"/>
    <w:rsid w:val="00CB11D8"/>
    <w:rsid w:val="00D83008"/>
    <w:rsid w:val="00DC7673"/>
    <w:rsid w:val="00EB2064"/>
    <w:rsid w:val="00EE131C"/>
    <w:rsid w:val="00F167AB"/>
    <w:rsid w:val="00F8287E"/>
    <w:rsid w:val="00FB0157"/>
    <w:rsid w:val="00FB3128"/>
    <w:rsid w:val="00FF097B"/>
    <w:rsid w:val="01AE2B1B"/>
    <w:rsid w:val="026E906E"/>
    <w:rsid w:val="02DF3569"/>
    <w:rsid w:val="037187D2"/>
    <w:rsid w:val="046DEB72"/>
    <w:rsid w:val="04A5619A"/>
    <w:rsid w:val="04AF7948"/>
    <w:rsid w:val="050993AF"/>
    <w:rsid w:val="05671994"/>
    <w:rsid w:val="06E88CA5"/>
    <w:rsid w:val="0714F5C9"/>
    <w:rsid w:val="0769F8DB"/>
    <w:rsid w:val="08AC6088"/>
    <w:rsid w:val="08AC6088"/>
    <w:rsid w:val="08C8F682"/>
    <w:rsid w:val="08E6AF20"/>
    <w:rsid w:val="0913434B"/>
    <w:rsid w:val="091E7523"/>
    <w:rsid w:val="094E2E4D"/>
    <w:rsid w:val="0C81CFDD"/>
    <w:rsid w:val="0C9861E0"/>
    <w:rsid w:val="0D938EA9"/>
    <w:rsid w:val="0DDF6226"/>
    <w:rsid w:val="0E198757"/>
    <w:rsid w:val="0F5A1A20"/>
    <w:rsid w:val="1018462B"/>
    <w:rsid w:val="1169BD6D"/>
    <w:rsid w:val="11937D12"/>
    <w:rsid w:val="1257A870"/>
    <w:rsid w:val="127DB421"/>
    <w:rsid w:val="1352ADEA"/>
    <w:rsid w:val="1466B192"/>
    <w:rsid w:val="17539D95"/>
    <w:rsid w:val="17DE288C"/>
    <w:rsid w:val="186E9ACD"/>
    <w:rsid w:val="18A3FB8B"/>
    <w:rsid w:val="1ACBA319"/>
    <w:rsid w:val="1B80941B"/>
    <w:rsid w:val="1CC86E84"/>
    <w:rsid w:val="1D473C03"/>
    <w:rsid w:val="1D473C03"/>
    <w:rsid w:val="1DCF219C"/>
    <w:rsid w:val="1F2FABC3"/>
    <w:rsid w:val="1F3E18FE"/>
    <w:rsid w:val="1F3E18FE"/>
    <w:rsid w:val="1FCBDF17"/>
    <w:rsid w:val="1FCBFD17"/>
    <w:rsid w:val="205A1AD2"/>
    <w:rsid w:val="20D9E95F"/>
    <w:rsid w:val="21788D1C"/>
    <w:rsid w:val="21F5EB33"/>
    <w:rsid w:val="227D4EA3"/>
    <w:rsid w:val="230DD535"/>
    <w:rsid w:val="232EB5A4"/>
    <w:rsid w:val="234E6E67"/>
    <w:rsid w:val="2396E67E"/>
    <w:rsid w:val="23AD6D1C"/>
    <w:rsid w:val="241F1539"/>
    <w:rsid w:val="243E6E4A"/>
    <w:rsid w:val="24530250"/>
    <w:rsid w:val="24AC5F88"/>
    <w:rsid w:val="24F19753"/>
    <w:rsid w:val="25DA2784"/>
    <w:rsid w:val="2766963D"/>
    <w:rsid w:val="28652CB7"/>
    <w:rsid w:val="290CD08F"/>
    <w:rsid w:val="2945D696"/>
    <w:rsid w:val="29A82DC0"/>
    <w:rsid w:val="29B7A854"/>
    <w:rsid w:val="29B7A854"/>
    <w:rsid w:val="29C28036"/>
    <w:rsid w:val="29F2A869"/>
    <w:rsid w:val="2A00FD18"/>
    <w:rsid w:val="2AF48F09"/>
    <w:rsid w:val="2B9CCD79"/>
    <w:rsid w:val="2BB163FA"/>
    <w:rsid w:val="2D195FE9"/>
    <w:rsid w:val="2DD0803C"/>
    <w:rsid w:val="2DF4BC4B"/>
    <w:rsid w:val="2DFEA17B"/>
    <w:rsid w:val="2EB36BFC"/>
    <w:rsid w:val="2EC5B3FD"/>
    <w:rsid w:val="2EE45EFB"/>
    <w:rsid w:val="2F6BB965"/>
    <w:rsid w:val="30C5D392"/>
    <w:rsid w:val="31154023"/>
    <w:rsid w:val="3175D7A4"/>
    <w:rsid w:val="319B5C2B"/>
    <w:rsid w:val="31CEBE1F"/>
    <w:rsid w:val="33710EE4"/>
    <w:rsid w:val="343AFDF7"/>
    <w:rsid w:val="345E0781"/>
    <w:rsid w:val="358083C5"/>
    <w:rsid w:val="361A605A"/>
    <w:rsid w:val="368467B6"/>
    <w:rsid w:val="36A42079"/>
    <w:rsid w:val="38317309"/>
    <w:rsid w:val="39058F09"/>
    <w:rsid w:val="390C5BA5"/>
    <w:rsid w:val="3A802E84"/>
    <w:rsid w:val="3AE78B43"/>
    <w:rsid w:val="3C8EB858"/>
    <w:rsid w:val="3CC51C2B"/>
    <w:rsid w:val="3CCCFA1A"/>
    <w:rsid w:val="3D8203E0"/>
    <w:rsid w:val="3DA2B3F9"/>
    <w:rsid w:val="3ED9572E"/>
    <w:rsid w:val="3F5368B3"/>
    <w:rsid w:val="3F8C6714"/>
    <w:rsid w:val="41A3F635"/>
    <w:rsid w:val="41A7CBF8"/>
    <w:rsid w:val="41AB8234"/>
    <w:rsid w:val="41D411D3"/>
    <w:rsid w:val="42E084C4"/>
    <w:rsid w:val="43907FB8"/>
    <w:rsid w:val="452C5019"/>
    <w:rsid w:val="45A0F02E"/>
    <w:rsid w:val="45B899F0"/>
    <w:rsid w:val="47EF9C67"/>
    <w:rsid w:val="4922CC78"/>
    <w:rsid w:val="494FABCE"/>
    <w:rsid w:val="49A0C49E"/>
    <w:rsid w:val="49FED689"/>
    <w:rsid w:val="4A900B20"/>
    <w:rsid w:val="4B159614"/>
    <w:rsid w:val="4B31C76E"/>
    <w:rsid w:val="4C48C121"/>
    <w:rsid w:val="4D18181F"/>
    <w:rsid w:val="4DAE97EC"/>
    <w:rsid w:val="4DCE62EB"/>
    <w:rsid w:val="4E5F67A9"/>
    <w:rsid w:val="4E94D940"/>
    <w:rsid w:val="4EBD6DAB"/>
    <w:rsid w:val="4ECA059C"/>
    <w:rsid w:val="4EFF242E"/>
    <w:rsid w:val="4F6A334C"/>
    <w:rsid w:val="4F91EC62"/>
    <w:rsid w:val="4FCF6439"/>
    <w:rsid w:val="501DF411"/>
    <w:rsid w:val="51232BA6"/>
    <w:rsid w:val="517F0E4C"/>
    <w:rsid w:val="51BFDD5E"/>
    <w:rsid w:val="51DA8EAC"/>
    <w:rsid w:val="5250E21D"/>
    <w:rsid w:val="5340073E"/>
    <w:rsid w:val="534AE30B"/>
    <w:rsid w:val="5464DD67"/>
    <w:rsid w:val="547B978F"/>
    <w:rsid w:val="55235CD5"/>
    <w:rsid w:val="553E2F8B"/>
    <w:rsid w:val="55474609"/>
    <w:rsid w:val="556E254B"/>
    <w:rsid w:val="55A09272"/>
    <w:rsid w:val="55C600D8"/>
    <w:rsid w:val="56092AAB"/>
    <w:rsid w:val="571F9B8C"/>
    <w:rsid w:val="575C1CD4"/>
    <w:rsid w:val="57722183"/>
    <w:rsid w:val="57D902EA"/>
    <w:rsid w:val="59448609"/>
    <w:rsid w:val="5BCCA050"/>
    <w:rsid w:val="5D666BAC"/>
    <w:rsid w:val="5EDFCA61"/>
    <w:rsid w:val="5F8B47CF"/>
    <w:rsid w:val="5F8C0A6D"/>
    <w:rsid w:val="61328194"/>
    <w:rsid w:val="6138628B"/>
    <w:rsid w:val="615FC120"/>
    <w:rsid w:val="635CDB8A"/>
    <w:rsid w:val="63739B42"/>
    <w:rsid w:val="63C1BF7A"/>
    <w:rsid w:val="63C6E801"/>
    <w:rsid w:val="63DFE519"/>
    <w:rsid w:val="63FEB200"/>
    <w:rsid w:val="64234387"/>
    <w:rsid w:val="65475330"/>
    <w:rsid w:val="66B51A75"/>
    <w:rsid w:val="6730E6E2"/>
    <w:rsid w:val="676E2A60"/>
    <w:rsid w:val="67EDC095"/>
    <w:rsid w:val="6979892C"/>
    <w:rsid w:val="69859121"/>
    <w:rsid w:val="6B7F55B0"/>
    <w:rsid w:val="6C16AEF2"/>
    <w:rsid w:val="6C288507"/>
    <w:rsid w:val="6C2FB43B"/>
    <w:rsid w:val="6C748F5F"/>
    <w:rsid w:val="6C764DD8"/>
    <w:rsid w:val="6CB1BFC6"/>
    <w:rsid w:val="6CB33FC6"/>
    <w:rsid w:val="6CCB51E7"/>
    <w:rsid w:val="6DB27F53"/>
    <w:rsid w:val="6DF4475D"/>
    <w:rsid w:val="6E719FB4"/>
    <w:rsid w:val="6EE5448B"/>
    <w:rsid w:val="6FB0E16A"/>
    <w:rsid w:val="6FB4F5E4"/>
    <w:rsid w:val="6FF0FEC7"/>
    <w:rsid w:val="72BA516C"/>
    <w:rsid w:val="73871ED4"/>
    <w:rsid w:val="741A6E8F"/>
    <w:rsid w:val="74886707"/>
    <w:rsid w:val="76A73375"/>
    <w:rsid w:val="78015442"/>
    <w:rsid w:val="787CECF8"/>
    <w:rsid w:val="78E43FA3"/>
    <w:rsid w:val="7A4A1922"/>
    <w:rsid w:val="7C5504B3"/>
    <w:rsid w:val="7F1EF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6B8D"/>
  <w15:chartTrackingRefBased/>
  <w15:docId w15:val="{FFD5974F-3F51-4A43-9EE4-A75113B1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02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3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E13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6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163D"/>
  </w:style>
  <w:style w:type="paragraph" w:styleId="Footer">
    <w:name w:val="footer"/>
    <w:basedOn w:val="Normal"/>
    <w:link w:val="FooterChar"/>
    <w:uiPriority w:val="99"/>
    <w:unhideWhenUsed/>
    <w:rsid w:val="008F16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163D"/>
  </w:style>
  <w:style w:type="paragraph" w:styleId="BalloonText">
    <w:name w:val="Balloon Text"/>
    <w:basedOn w:val="Normal"/>
    <w:link w:val="BalloonTextChar"/>
    <w:uiPriority w:val="99"/>
    <w:semiHidden/>
    <w:unhideWhenUsed/>
    <w:rsid w:val="0002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1F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2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68724f6c-48a2-4e6d-9e91-6a86b9a18c8b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3.xml" Id="rId23" /><Relationship Type="http://schemas.openxmlformats.org/officeDocument/2006/relationships/image" Target="media/image1.png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22" /><Relationship Type="http://schemas.microsoft.com/office/2020/10/relationships/intelligence" Target="intelligence2.xml" Id="R4e2f9e2b1ff8430a" /><Relationship Type="http://schemas.openxmlformats.org/officeDocument/2006/relationships/hyperlink" Target="mailto:Pablo.Basilio@seattlecolleges.edu" TargetMode="External" Id="R5799fd8603ac4164" /><Relationship Type="http://schemas.openxmlformats.org/officeDocument/2006/relationships/hyperlink" Target="mailto:Michael.Sprouse@seattlecolleges.edu" TargetMode="External" Id="Rebd315367f4e45a5" /><Relationship Type="http://schemas.openxmlformats.org/officeDocument/2006/relationships/hyperlink" Target="mailto:Kristen.Burton@seattlecolleges.edu" TargetMode="External" Id="Rb5900284722c4efb" /><Relationship Type="http://schemas.openxmlformats.org/officeDocument/2006/relationships/hyperlink" Target="mailto:Arnulfo.ramirez@seattlecolleges.edu" TargetMode="External" Id="R23a3302cbba144c4" /><Relationship Type="http://schemas.openxmlformats.org/officeDocument/2006/relationships/hyperlink" Target="mailto:Arnulfo.ramirez@seattlecolleges.edu" TargetMode="External" Id="Rbcb780faede241e6" /><Relationship Type="http://schemas.openxmlformats.org/officeDocument/2006/relationships/hyperlink" Target="mailto:nsctransit@seattlecolleges.edu" TargetMode="External" Id="R81485a346a8e4264" /><Relationship Type="http://schemas.openxmlformats.org/officeDocument/2006/relationships/hyperlink" Target="https://nam04.safelinks.protection.outlook.com/?url=https%3A%2F%2Fhelpdesk.seattlecolleges.edu%2F&amp;data=05%7C02%7CToni.Stankovic%40seattlecolleges.edu%7Cd85baef5b2d045c70d9408dc242e08df%7C02d8ff38d7114e31a9156cb5cff788df%7C0%7C0%7C638425027355723363%7CUnknown%7CTWFpbGZsb3d8eyJWIjoiMC4wLjAwMDAiLCJQIjoiV2luMzIiLCJBTiI6Ik1haWwiLCJXVCI6Mn0%3D%7C0%7C%7C%7C&amp;sdata=ElGkXedkrpdP7kjc34G8Fa9dq4bTbE6edkiLvMQnack%3D&amp;reserved=0" TargetMode="External" Id="Rb17aa5165b2849db" /><Relationship Type="http://schemas.openxmlformats.org/officeDocument/2006/relationships/hyperlink" Target="mailto:Toni.stankovic@seattlecolleges.edu" TargetMode="External" Id="Re0899e38b3254ccf" /><Relationship Type="http://schemas.openxmlformats.org/officeDocument/2006/relationships/hyperlink" Target="https://dlweb.megamation.com/SNCC/DLWEB.php/O4W_WO_NEW" TargetMode="External" Id="Re469be3a029c4fc0" /><Relationship Type="http://schemas.openxmlformats.org/officeDocument/2006/relationships/hyperlink" Target="mailto:nscrentals@seattlecolleges.edu" TargetMode="External" Id="R3bbd2266e1394e16" /><Relationship Type="http://schemas.openxmlformats.org/officeDocument/2006/relationships/hyperlink" Target="https://northseattle.edu/events-and-rentals" TargetMode="External" Id="R7f903caf74574690" /><Relationship Type="http://schemas.openxmlformats.org/officeDocument/2006/relationships/hyperlink" Target="mailto:casey.chow@seattlecolleges.edu" TargetMode="External" Id="R031a853c558c4052" /><Relationship Type="http://schemas.openxmlformats.org/officeDocument/2006/relationships/hyperlink" Target="mailto:Jessica.clivinski@seattlecolleges.edu" TargetMode="External" Id="R9fba62a3941d42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2A7BB32DD0D4397C4FBB2D82CD0EE" ma:contentTypeVersion="6" ma:contentTypeDescription="Create a new document." ma:contentTypeScope="" ma:versionID="3ff8b4ff516906fb22cc114b7d7edce3">
  <xsd:schema xmlns:xsd="http://www.w3.org/2001/XMLSchema" xmlns:xs="http://www.w3.org/2001/XMLSchema" xmlns:p="http://schemas.microsoft.com/office/2006/metadata/properties" xmlns:ns2="b75b7f51-b3f2-4c89-97ec-e5535808a4ba" xmlns:ns3="a64bab0a-59e0-4108-abd8-98c90decc4b7" targetNamespace="http://schemas.microsoft.com/office/2006/metadata/properties" ma:root="true" ma:fieldsID="c6b86631a3154ada9437388ce2fb243c" ns2:_="" ns3:_="">
    <xsd:import namespace="b75b7f51-b3f2-4c89-97ec-e5535808a4ba"/>
    <xsd:import namespace="a64bab0a-59e0-4108-abd8-98c90decc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7f51-b3f2-4c89-97ec-e5535808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ab0a-59e0-4108-abd8-98c90decc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bab0a-59e0-4108-abd8-98c90decc4b7">
      <UserInfo>
        <DisplayName>Johnson, Myele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89CEB6-1F3B-427E-8F41-1244C8393BA1}"/>
</file>

<file path=customXml/itemProps2.xml><?xml version="1.0" encoding="utf-8"?>
<ds:datastoreItem xmlns:ds="http://schemas.openxmlformats.org/officeDocument/2006/customXml" ds:itemID="{04A5B860-B099-483B-B7B4-406D53A11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00C57-5223-4E2F-A513-D1014D1472FF}">
  <ds:schemaRefs>
    <ds:schemaRef ds:uri="http://schemas.microsoft.com/office/2006/metadata/properties"/>
    <ds:schemaRef ds:uri="http://schemas.microsoft.com/office/infopath/2007/PartnerControls"/>
    <ds:schemaRef ds:uri="b7605088-da60-47a2-be7c-4ca7afa415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 Seattle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 Services</dc:creator>
  <keywords/>
  <dc:description/>
  <lastModifiedBy>Stankovic, Toni</lastModifiedBy>
  <revision>30</revision>
  <lastPrinted>2019-02-07T17:52:00.0000000Z</lastPrinted>
  <dcterms:created xsi:type="dcterms:W3CDTF">2023-08-01T21:29:00.0000000Z</dcterms:created>
  <dcterms:modified xsi:type="dcterms:W3CDTF">2025-04-03T18:42:39.2981796Z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0x010100DC32A7BB32DD0D4397C4FBB2D82CD0EE</vt:lpwstr>
  </property>
</Properties>
</file>